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5ABB" w:rsidRDefault="00666E90">
      <w:pPr>
        <w:jc w:val="right"/>
        <w:rPr>
          <w:rFonts w:ascii="Cambria" w:hAnsi="Cambria"/>
        </w:rPr>
      </w:pPr>
      <w:r>
        <w:rPr>
          <w:rFonts w:ascii="Cambria" w:eastAsia="宋体" w:hAnsi="Cambria" w:hint="eastAsia"/>
        </w:rPr>
        <w:t>21</w:t>
      </w:r>
      <w:r w:rsidR="002F023D">
        <w:rPr>
          <w:rFonts w:ascii="Cambria" w:eastAsia="宋体" w:hAnsi="Cambria" w:hint="eastAsia"/>
        </w:rPr>
        <w:t xml:space="preserve"> </w:t>
      </w:r>
      <w:r>
        <w:rPr>
          <w:rFonts w:ascii="Cambria" w:eastAsia="宋体" w:hAnsi="Cambria" w:hint="eastAsia"/>
        </w:rPr>
        <w:t>September</w:t>
      </w:r>
      <w:r w:rsidR="002F023D">
        <w:rPr>
          <w:rFonts w:ascii="Cambria" w:eastAsia="宋体" w:hAnsi="Cambria" w:hint="eastAsia"/>
        </w:rPr>
        <w:t xml:space="preserve"> </w:t>
      </w:r>
      <w:r w:rsidR="002F023D">
        <w:rPr>
          <w:rFonts w:ascii="Cambria" w:hAnsi="Cambria"/>
        </w:rPr>
        <w:t>201</w:t>
      </w:r>
      <w:r w:rsidR="00791C23">
        <w:rPr>
          <w:rFonts w:ascii="Cambria" w:eastAsia="宋体" w:hAnsi="Cambria" w:hint="eastAsia"/>
        </w:rPr>
        <w:t>8</w:t>
      </w:r>
    </w:p>
    <w:p w:rsidR="00F85ABB" w:rsidRDefault="00F85ABB">
      <w:pPr>
        <w:jc w:val="right"/>
        <w:rPr>
          <w:rFonts w:ascii="Cambria" w:hAnsi="Cambria"/>
        </w:rPr>
      </w:pPr>
    </w:p>
    <w:p w:rsidR="00F85ABB" w:rsidRDefault="00F85ABB">
      <w:pPr>
        <w:jc w:val="right"/>
        <w:rPr>
          <w:rFonts w:ascii="Cambria" w:hAnsi="Cambria"/>
        </w:rPr>
      </w:pPr>
    </w:p>
    <w:p w:rsidR="00F85ABB" w:rsidRDefault="002F023D">
      <w:pPr>
        <w:jc w:val="center"/>
        <w:rPr>
          <w:rFonts w:ascii="Cambria" w:hAnsi="Cambria"/>
          <w:b/>
          <w:i/>
          <w:sz w:val="28"/>
          <w:szCs w:val="28"/>
          <w:u w:val="single"/>
        </w:rPr>
      </w:pPr>
      <w:r>
        <w:rPr>
          <w:rFonts w:ascii="Cambria" w:hAnsi="Cambria"/>
          <w:b/>
          <w:i/>
          <w:sz w:val="28"/>
          <w:szCs w:val="28"/>
          <w:u w:val="single"/>
        </w:rPr>
        <w:t>PRACTICAL ARRANGEMENTS</w:t>
      </w:r>
    </w:p>
    <w:p w:rsidR="00F85ABB" w:rsidRDefault="00F85ABB">
      <w:pPr>
        <w:jc w:val="center"/>
        <w:rPr>
          <w:rFonts w:ascii="Cambria" w:hAnsi="Cambria"/>
          <w:b/>
        </w:rPr>
      </w:pPr>
    </w:p>
    <w:p w:rsidR="00F85ABB" w:rsidRDefault="009E5217">
      <w:pPr>
        <w:jc w:val="center"/>
        <w:rPr>
          <w:rFonts w:ascii="Calibri" w:eastAsia="宋体" w:hAnsi="Calibri" w:cs="Calibri"/>
          <w:b/>
        </w:rPr>
      </w:pPr>
      <w:r>
        <w:rPr>
          <w:rFonts w:ascii="Calibri" w:eastAsia="宋体" w:hAnsi="Calibri" w:cs="Calibri" w:hint="eastAsia"/>
          <w:b/>
        </w:rPr>
        <w:t>The 20</w:t>
      </w:r>
      <w:r w:rsidR="002F023D" w:rsidRPr="00791C23">
        <w:rPr>
          <w:rFonts w:ascii="Calibri" w:eastAsia="宋体" w:hAnsi="Calibri" w:cs="Calibri" w:hint="eastAsia"/>
          <w:b/>
          <w:vertAlign w:val="superscript"/>
        </w:rPr>
        <w:t>th</w:t>
      </w:r>
      <w:r w:rsidR="00791C23">
        <w:rPr>
          <w:rFonts w:ascii="Calibri" w:eastAsia="宋体" w:hAnsi="Calibri" w:cs="Calibri" w:hint="eastAsia"/>
          <w:b/>
        </w:rPr>
        <w:t xml:space="preserve"> </w:t>
      </w:r>
      <w:r w:rsidR="002F023D">
        <w:rPr>
          <w:rFonts w:ascii="Calibri" w:eastAsia="宋体" w:hAnsi="Calibri" w:cs="Calibri" w:hint="eastAsia"/>
          <w:b/>
        </w:rPr>
        <w:t>Meeting of the IRDR Scientific Committee</w:t>
      </w:r>
    </w:p>
    <w:p w:rsidR="00F85ABB" w:rsidRDefault="009E5217">
      <w:pPr>
        <w:jc w:val="center"/>
        <w:rPr>
          <w:rFonts w:ascii="Calibri" w:eastAsia="宋体" w:hAnsi="Calibri" w:cs="Calibri"/>
          <w:b/>
        </w:rPr>
      </w:pPr>
      <w:r>
        <w:rPr>
          <w:rFonts w:ascii="Calibri" w:eastAsia="宋体" w:hAnsi="Calibri" w:cs="Calibri" w:hint="eastAsia"/>
          <w:b/>
        </w:rPr>
        <w:t>Chengdu</w:t>
      </w:r>
      <w:r w:rsidR="002F023D">
        <w:rPr>
          <w:rFonts w:ascii="Calibri" w:eastAsia="宋体" w:hAnsi="Calibri" w:cs="Calibri" w:hint="eastAsia"/>
          <w:b/>
        </w:rPr>
        <w:t>, China</w:t>
      </w:r>
    </w:p>
    <w:p w:rsidR="009E5217" w:rsidRDefault="009E5217" w:rsidP="009E5217">
      <w:pPr>
        <w:ind w:right="-28"/>
        <w:jc w:val="center"/>
        <w:rPr>
          <w:rFonts w:ascii="Calibri" w:eastAsia="宋体" w:hAnsi="Calibri" w:cs="Calibri"/>
          <w:b/>
        </w:rPr>
      </w:pPr>
      <w:r w:rsidRPr="009E5217">
        <w:rPr>
          <w:rFonts w:ascii="Calibri" w:eastAsia="宋体" w:hAnsi="Calibri" w:cs="Calibri"/>
          <w:b/>
        </w:rPr>
        <w:t>1</w:t>
      </w:r>
      <w:r w:rsidRPr="009E5217">
        <w:rPr>
          <w:rFonts w:ascii="Calibri" w:eastAsia="宋体" w:hAnsi="Calibri" w:cs="Calibri" w:hint="eastAsia"/>
          <w:b/>
        </w:rPr>
        <w:t>5</w:t>
      </w:r>
      <w:r w:rsidRPr="009E5217">
        <w:rPr>
          <w:rFonts w:ascii="Calibri" w:eastAsia="宋体" w:hAnsi="Calibri" w:cs="Calibri"/>
          <w:b/>
        </w:rPr>
        <w:t xml:space="preserve"> </w:t>
      </w:r>
      <w:r w:rsidRPr="009E5217">
        <w:rPr>
          <w:rFonts w:ascii="Calibri" w:eastAsia="宋体" w:hAnsi="Calibri" w:cs="Calibri" w:hint="eastAsia"/>
          <w:b/>
        </w:rPr>
        <w:t>October</w:t>
      </w:r>
      <w:r w:rsidRPr="009E5217">
        <w:rPr>
          <w:rFonts w:ascii="Calibri" w:eastAsia="宋体" w:hAnsi="Calibri" w:cs="Calibri"/>
          <w:b/>
        </w:rPr>
        <w:t xml:space="preserve"> 201</w:t>
      </w:r>
      <w:r w:rsidRPr="009E5217">
        <w:rPr>
          <w:rFonts w:ascii="Calibri" w:eastAsia="宋体" w:hAnsi="Calibri" w:cs="Calibri" w:hint="eastAsia"/>
          <w:b/>
        </w:rPr>
        <w:t>8</w:t>
      </w:r>
    </w:p>
    <w:p w:rsidR="00E83D7C" w:rsidRPr="00E83D7C" w:rsidRDefault="00E83D7C" w:rsidP="00E83D7C">
      <w:pPr>
        <w:jc w:val="center"/>
        <w:rPr>
          <w:rFonts w:ascii="Calibri" w:eastAsia="宋体" w:hAnsi="Calibri" w:cs="Calibri"/>
          <w:b/>
        </w:rPr>
      </w:pPr>
      <w:r w:rsidRPr="00E83D7C">
        <w:rPr>
          <w:rFonts w:ascii="Calibri" w:eastAsia="宋体" w:hAnsi="Calibri" w:cs="Calibri"/>
          <w:b/>
        </w:rPr>
        <w:t xml:space="preserve">International Conference on </w:t>
      </w:r>
    </w:p>
    <w:p w:rsidR="00E83D7C" w:rsidRPr="00E83D7C" w:rsidRDefault="00E83D7C" w:rsidP="00E83D7C">
      <w:pPr>
        <w:jc w:val="center"/>
        <w:rPr>
          <w:rFonts w:ascii="Calibri" w:eastAsia="宋体" w:hAnsi="Calibri" w:cs="Calibri"/>
          <w:b/>
        </w:rPr>
      </w:pPr>
      <w:r w:rsidRPr="00E83D7C">
        <w:rPr>
          <w:rFonts w:ascii="Calibri" w:eastAsia="宋体" w:hAnsi="Calibri" w:cs="Calibri"/>
          <w:b/>
        </w:rPr>
        <w:t>Integrated Science &amp; Technology Contributions for Informed National Policy-Making and Action for the Implementation of the Sendai Framework</w:t>
      </w:r>
    </w:p>
    <w:p w:rsidR="00E83D7C" w:rsidRPr="009E5217" w:rsidRDefault="00E83D7C" w:rsidP="00E83D7C">
      <w:pPr>
        <w:jc w:val="center"/>
        <w:rPr>
          <w:rFonts w:ascii="Calibri" w:eastAsia="宋体" w:hAnsi="Calibri" w:cs="Calibri"/>
          <w:b/>
        </w:rPr>
      </w:pPr>
      <w:r w:rsidRPr="00E83D7C">
        <w:rPr>
          <w:rFonts w:ascii="Calibri" w:eastAsia="宋体" w:hAnsi="Calibri" w:cs="Calibri"/>
          <w:b/>
        </w:rPr>
        <w:t>16-17 October 2018</w:t>
      </w:r>
    </w:p>
    <w:p w:rsidR="009E5217" w:rsidRPr="009E5217" w:rsidRDefault="009E5217" w:rsidP="009E5217">
      <w:pPr>
        <w:ind w:right="-28"/>
        <w:jc w:val="center"/>
        <w:rPr>
          <w:rFonts w:ascii="Calibri" w:eastAsia="宋体" w:hAnsi="Calibri" w:cs="Calibri"/>
          <w:b/>
        </w:rPr>
      </w:pPr>
      <w:bookmarkStart w:id="0" w:name="OLE_LINK10"/>
      <w:bookmarkStart w:id="1" w:name="OLE_LINK11"/>
      <w:r w:rsidRPr="009E5217">
        <w:rPr>
          <w:rFonts w:ascii="Calibri" w:eastAsia="宋体" w:hAnsi="Calibri" w:cs="Calibri" w:hint="eastAsia"/>
          <w:b/>
        </w:rPr>
        <w:t>Field Trip</w:t>
      </w:r>
      <w:bookmarkEnd w:id="0"/>
      <w:bookmarkEnd w:id="1"/>
    </w:p>
    <w:p w:rsidR="00F85ABB" w:rsidRPr="009E5217" w:rsidRDefault="009E5217" w:rsidP="009E5217">
      <w:pPr>
        <w:jc w:val="center"/>
        <w:rPr>
          <w:rFonts w:ascii="Calibri" w:eastAsia="宋体" w:hAnsi="Calibri" w:cs="Calibri"/>
          <w:b/>
        </w:rPr>
      </w:pPr>
      <w:r w:rsidRPr="009E5217">
        <w:rPr>
          <w:rFonts w:ascii="Calibri" w:eastAsia="宋体" w:hAnsi="Calibri" w:cs="Calibri" w:hint="eastAsia"/>
          <w:b/>
        </w:rPr>
        <w:t>18 October 2018</w:t>
      </w:r>
    </w:p>
    <w:p w:rsidR="00F85ABB" w:rsidRDefault="00F85ABB">
      <w:pPr>
        <w:rPr>
          <w:rFonts w:ascii="Cambria" w:hAnsi="Cambria"/>
          <w:b/>
        </w:rPr>
      </w:pPr>
    </w:p>
    <w:p w:rsidR="00F85ABB" w:rsidRDefault="00791C23">
      <w:pPr>
        <w:rPr>
          <w:rFonts w:ascii="Calibri" w:hAnsi="Calibri" w:cs="Calibri"/>
          <w:b/>
        </w:rPr>
      </w:pPr>
      <w:r>
        <w:rPr>
          <w:rFonts w:ascii="Calibri" w:eastAsia="宋体" w:hAnsi="Calibri" w:cs="Calibri" w:hint="eastAsia"/>
          <w:b/>
        </w:rPr>
        <w:t>1</w:t>
      </w:r>
      <w:r w:rsidR="002F023D">
        <w:rPr>
          <w:rFonts w:ascii="Calibri" w:eastAsia="宋体" w:hAnsi="Calibri" w:cs="Calibri"/>
          <w:b/>
        </w:rPr>
        <w:t>.</w:t>
      </w:r>
      <w:r w:rsidR="00E943AA">
        <w:rPr>
          <w:rFonts w:ascii="Calibri" w:eastAsia="宋体" w:hAnsi="Calibri" w:cs="Calibri" w:hint="eastAsia"/>
          <w:b/>
        </w:rPr>
        <w:t xml:space="preserve"> </w:t>
      </w:r>
      <w:r w:rsidR="002F023D">
        <w:rPr>
          <w:rFonts w:ascii="Calibri" w:hAnsi="Calibri" w:cs="Calibri"/>
          <w:b/>
        </w:rPr>
        <w:t>VENUE</w:t>
      </w:r>
    </w:p>
    <w:p w:rsidR="00791C23" w:rsidRPr="004279E0" w:rsidRDefault="004279E0" w:rsidP="00791C23">
      <w:pPr>
        <w:autoSpaceDE w:val="0"/>
        <w:autoSpaceDN w:val="0"/>
        <w:adjustRightInd w:val="0"/>
        <w:rPr>
          <w:rFonts w:ascii="Calibri" w:eastAsia="宋体" w:hAnsi="Calibri" w:cs="Calibri"/>
          <w:b/>
          <w:szCs w:val="22"/>
        </w:rPr>
      </w:pPr>
      <w:r w:rsidRPr="004279E0">
        <w:rPr>
          <w:rFonts w:ascii="Calibri" w:eastAsia="宋体" w:hAnsi="Calibri" w:cs="Calibri"/>
          <w:b/>
          <w:szCs w:val="22"/>
        </w:rPr>
        <w:t>Institute of Mountain Hazards and Environment (IMHE), Chinese Academy of Sciences</w:t>
      </w:r>
    </w:p>
    <w:p w:rsidR="004279E0" w:rsidRDefault="004279E0" w:rsidP="00791C23">
      <w:pPr>
        <w:rPr>
          <w:rFonts w:ascii="Calibri" w:eastAsia="宋体" w:hAnsi="Calibri" w:cs="Calibri"/>
          <w:szCs w:val="22"/>
        </w:rPr>
      </w:pPr>
      <w:r w:rsidRPr="004279E0">
        <w:rPr>
          <w:rFonts w:ascii="Calibri" w:eastAsia="宋体" w:hAnsi="Calibri" w:cs="Calibri"/>
          <w:szCs w:val="22"/>
        </w:rPr>
        <w:t xml:space="preserve">#.9, Block </w:t>
      </w:r>
      <w:proofErr w:type="gramStart"/>
      <w:r w:rsidRPr="004279E0">
        <w:rPr>
          <w:rFonts w:ascii="Calibri" w:eastAsia="宋体" w:hAnsi="Calibri" w:cs="Calibri"/>
          <w:szCs w:val="22"/>
        </w:rPr>
        <w:t>4 ,</w:t>
      </w:r>
      <w:proofErr w:type="gramEnd"/>
      <w:r w:rsidRPr="004279E0">
        <w:rPr>
          <w:rFonts w:ascii="Calibri" w:eastAsia="宋体" w:hAnsi="Calibri" w:cs="Calibri"/>
          <w:szCs w:val="22"/>
        </w:rPr>
        <w:t xml:space="preserve"> </w:t>
      </w:r>
      <w:proofErr w:type="spellStart"/>
      <w:r w:rsidRPr="004279E0">
        <w:rPr>
          <w:rFonts w:ascii="Calibri" w:eastAsia="宋体" w:hAnsi="Calibri" w:cs="Calibri"/>
          <w:szCs w:val="22"/>
        </w:rPr>
        <w:t>Renminnanlu</w:t>
      </w:r>
      <w:proofErr w:type="spellEnd"/>
      <w:r w:rsidRPr="004279E0">
        <w:rPr>
          <w:rFonts w:ascii="Calibri" w:eastAsia="宋体" w:hAnsi="Calibri" w:cs="Calibri"/>
          <w:szCs w:val="22"/>
        </w:rPr>
        <w:t xml:space="preserve"> Road, </w:t>
      </w:r>
      <w:proofErr w:type="spellStart"/>
      <w:r w:rsidRPr="004279E0">
        <w:rPr>
          <w:rFonts w:ascii="Calibri" w:eastAsia="宋体" w:hAnsi="Calibri" w:cs="Calibri"/>
          <w:szCs w:val="22"/>
        </w:rPr>
        <w:t>Chengdu,China</w:t>
      </w:r>
      <w:proofErr w:type="spellEnd"/>
    </w:p>
    <w:p w:rsidR="001712CC" w:rsidRDefault="001712CC" w:rsidP="001712CC">
      <w:pPr>
        <w:rPr>
          <w:rFonts w:ascii="Calibri" w:eastAsia="宋体" w:hAnsi="Calibri" w:cs="Calibri"/>
          <w:szCs w:val="22"/>
        </w:rPr>
      </w:pPr>
      <w:r>
        <w:rPr>
          <w:rFonts w:ascii="Calibri" w:eastAsia="宋体" w:hAnsi="Calibri" w:cs="Calibri" w:hint="eastAsia"/>
          <w:szCs w:val="22"/>
        </w:rPr>
        <w:t xml:space="preserve">WIFI will be available at the </w:t>
      </w:r>
      <w:r w:rsidR="004279E0">
        <w:rPr>
          <w:rFonts w:ascii="Calibri" w:eastAsia="宋体" w:hAnsi="Calibri" w:cs="Calibri" w:hint="eastAsia"/>
          <w:szCs w:val="22"/>
        </w:rPr>
        <w:t>meeting room</w:t>
      </w:r>
      <w:r>
        <w:rPr>
          <w:rFonts w:ascii="Calibri" w:eastAsia="宋体" w:hAnsi="Calibri" w:cs="Calibri" w:hint="eastAsia"/>
          <w:szCs w:val="22"/>
        </w:rPr>
        <w:t>.</w:t>
      </w:r>
    </w:p>
    <w:p w:rsidR="00F85ABB" w:rsidRDefault="00F85ABB">
      <w:pPr>
        <w:rPr>
          <w:rFonts w:ascii="Calibri" w:eastAsia="宋体" w:hAnsi="Calibri" w:cs="Calibri"/>
          <w:b/>
          <w:caps/>
        </w:rPr>
      </w:pPr>
    </w:p>
    <w:p w:rsidR="00F85ABB" w:rsidRPr="000446F8" w:rsidRDefault="001131DD">
      <w:pPr>
        <w:rPr>
          <w:rFonts w:ascii="Calibri" w:eastAsiaTheme="minorEastAsia" w:hAnsi="Calibri" w:cs="Calibri" w:hint="eastAsia"/>
          <w:color w:val="0055A5"/>
          <w:sz w:val="35"/>
          <w:szCs w:val="35"/>
          <w:shd w:val="clear" w:color="auto" w:fill="FFFFFF"/>
        </w:rPr>
      </w:pPr>
      <w:r>
        <w:rPr>
          <w:rFonts w:ascii="Calibri" w:eastAsia="宋体" w:hAnsi="Calibri" w:cs="Calibri" w:hint="eastAsia"/>
          <w:b/>
          <w:caps/>
        </w:rPr>
        <w:t>2</w:t>
      </w:r>
      <w:r w:rsidR="002F023D">
        <w:rPr>
          <w:rFonts w:ascii="Calibri" w:eastAsia="宋体" w:hAnsi="Calibri" w:cs="Calibri"/>
          <w:b/>
          <w:caps/>
        </w:rPr>
        <w:t>.</w:t>
      </w:r>
      <w:r w:rsidR="00E943AA">
        <w:rPr>
          <w:rFonts w:ascii="Calibri" w:eastAsia="宋体" w:hAnsi="Calibri" w:cs="Calibri" w:hint="eastAsia"/>
          <w:b/>
          <w:caps/>
        </w:rPr>
        <w:t xml:space="preserve"> </w:t>
      </w:r>
      <w:r w:rsidR="002F023D">
        <w:rPr>
          <w:rFonts w:ascii="Calibri" w:hAnsi="Calibri" w:cs="Calibri"/>
          <w:b/>
          <w:caps/>
        </w:rPr>
        <w:t>Hotel</w:t>
      </w:r>
      <w:r w:rsidR="000446F8">
        <w:rPr>
          <w:rFonts w:ascii="Calibri" w:eastAsiaTheme="minorEastAsia" w:hAnsi="Calibri" w:cs="Calibri" w:hint="eastAsia"/>
          <w:b/>
          <w:caps/>
        </w:rPr>
        <w:t xml:space="preserve"> (For those who stays at the IRDR contract Hotel)</w:t>
      </w:r>
    </w:p>
    <w:p w:rsidR="00626EDF" w:rsidRPr="00BA50FA" w:rsidRDefault="00626EDF" w:rsidP="00626EDF">
      <w:pPr>
        <w:rPr>
          <w:rFonts w:ascii="Calibri" w:eastAsia="宋体" w:hAnsi="Calibri" w:cs="Calibri"/>
          <w:b/>
          <w:szCs w:val="22"/>
        </w:rPr>
      </w:pPr>
      <w:bookmarkStart w:id="2" w:name="OLE_LINK8"/>
      <w:bookmarkStart w:id="3" w:name="OLE_LINK9"/>
      <w:proofErr w:type="spellStart"/>
      <w:r w:rsidRPr="00BA50FA">
        <w:rPr>
          <w:rFonts w:ascii="Calibri" w:eastAsia="宋体" w:hAnsi="Calibri" w:cs="Calibri"/>
          <w:b/>
          <w:szCs w:val="22"/>
        </w:rPr>
        <w:t>Ascott</w:t>
      </w:r>
      <w:proofErr w:type="spellEnd"/>
      <w:r w:rsidRPr="00BA50FA">
        <w:rPr>
          <w:rFonts w:ascii="Calibri" w:eastAsia="宋体" w:hAnsi="Calibri" w:cs="Calibri" w:hint="eastAsia"/>
          <w:b/>
          <w:szCs w:val="22"/>
        </w:rPr>
        <w:t xml:space="preserve"> </w:t>
      </w:r>
      <w:r w:rsidRPr="00BA50FA">
        <w:rPr>
          <w:rFonts w:ascii="Calibri" w:eastAsia="宋体" w:hAnsi="Calibri" w:cs="Calibri"/>
          <w:b/>
          <w:szCs w:val="22"/>
        </w:rPr>
        <w:t>Raffles City Chengdu</w:t>
      </w:r>
      <w:bookmarkEnd w:id="2"/>
      <w:bookmarkEnd w:id="3"/>
    </w:p>
    <w:p w:rsidR="00626EDF" w:rsidRDefault="00626EDF" w:rsidP="00626EDF">
      <w:pPr>
        <w:rPr>
          <w:rFonts w:ascii="Calibri" w:eastAsia="宋体" w:hAnsi="Calibri" w:cs="Calibri"/>
          <w:szCs w:val="22"/>
        </w:rPr>
      </w:pPr>
      <w:r w:rsidRPr="00626EDF">
        <w:rPr>
          <w:rFonts w:ascii="Calibri" w:eastAsia="宋体" w:hAnsi="Calibri" w:cs="Calibri"/>
          <w:szCs w:val="22"/>
        </w:rPr>
        <w:t>No. 3,</w:t>
      </w:r>
      <w:r>
        <w:rPr>
          <w:rFonts w:ascii="Calibri" w:eastAsia="宋体" w:hAnsi="Calibri" w:cs="Calibri" w:hint="eastAsia"/>
          <w:szCs w:val="22"/>
        </w:rPr>
        <w:t xml:space="preserve"> </w:t>
      </w:r>
      <w:r w:rsidRPr="00626EDF">
        <w:rPr>
          <w:rFonts w:ascii="Calibri" w:eastAsia="宋体" w:hAnsi="Calibri" w:cs="Calibri"/>
          <w:szCs w:val="22"/>
        </w:rPr>
        <w:t xml:space="preserve">Section 4, South </w:t>
      </w:r>
      <w:proofErr w:type="spellStart"/>
      <w:r w:rsidRPr="00626EDF">
        <w:rPr>
          <w:rFonts w:ascii="Calibri" w:eastAsia="宋体" w:hAnsi="Calibri" w:cs="Calibri"/>
          <w:szCs w:val="22"/>
        </w:rPr>
        <w:t>Remin</w:t>
      </w:r>
      <w:proofErr w:type="spellEnd"/>
      <w:r w:rsidRPr="00626EDF">
        <w:rPr>
          <w:rFonts w:ascii="Calibri" w:eastAsia="宋体" w:hAnsi="Calibri" w:cs="Calibri"/>
          <w:szCs w:val="22"/>
        </w:rPr>
        <w:t xml:space="preserve"> Road </w:t>
      </w:r>
      <w:proofErr w:type="spellStart"/>
      <w:r w:rsidRPr="00626EDF">
        <w:rPr>
          <w:rFonts w:ascii="Calibri" w:eastAsia="宋体" w:hAnsi="Calibri" w:cs="Calibri"/>
          <w:szCs w:val="22"/>
        </w:rPr>
        <w:t>Wuhou</w:t>
      </w:r>
      <w:proofErr w:type="spellEnd"/>
      <w:r w:rsidRPr="00626EDF">
        <w:rPr>
          <w:rFonts w:ascii="Calibri" w:eastAsia="宋体" w:hAnsi="Calibri" w:cs="Calibri"/>
          <w:szCs w:val="22"/>
        </w:rPr>
        <w:t xml:space="preserve"> District, Chengdu 610041 China</w:t>
      </w:r>
    </w:p>
    <w:p w:rsidR="00F85ABB" w:rsidRPr="00626EDF" w:rsidRDefault="002333A1" w:rsidP="00626EDF">
      <w:pPr>
        <w:rPr>
          <w:rFonts w:ascii="Calibri" w:eastAsia="宋体" w:hAnsi="Calibri" w:cs="Calibri"/>
          <w:szCs w:val="22"/>
        </w:rPr>
      </w:pPr>
      <w:r w:rsidRPr="00626EDF">
        <w:rPr>
          <w:rFonts w:ascii="Calibri" w:eastAsia="宋体" w:hAnsi="Calibri" w:cs="Calibri"/>
          <w:szCs w:val="22"/>
        </w:rPr>
        <w:t xml:space="preserve">Tel: </w:t>
      </w:r>
      <w:r w:rsidR="00626EDF" w:rsidRPr="00626EDF">
        <w:rPr>
          <w:rFonts w:ascii="Calibri" w:eastAsia="宋体" w:hAnsi="Calibri" w:cs="Calibri"/>
          <w:szCs w:val="22"/>
        </w:rPr>
        <w:t>+86 28 6268</w:t>
      </w:r>
      <w:r w:rsidR="00626EDF" w:rsidRPr="00626EDF">
        <w:rPr>
          <w:rFonts w:ascii="Calibri" w:eastAsia="宋体" w:hAnsi="Calibri" w:cs="Calibri" w:hint="eastAsia"/>
          <w:szCs w:val="22"/>
        </w:rPr>
        <w:t xml:space="preserve"> </w:t>
      </w:r>
      <w:r w:rsidR="00626EDF" w:rsidRPr="00626EDF">
        <w:rPr>
          <w:rFonts w:ascii="Calibri" w:eastAsia="宋体" w:hAnsi="Calibri" w:cs="Calibri"/>
          <w:szCs w:val="22"/>
        </w:rPr>
        <w:t>2888</w:t>
      </w:r>
    </w:p>
    <w:p w:rsidR="00626EDF" w:rsidRPr="00626EDF" w:rsidRDefault="00536796" w:rsidP="00626EDF">
      <w:pPr>
        <w:autoSpaceDE w:val="0"/>
        <w:autoSpaceDN w:val="0"/>
        <w:adjustRightInd w:val="0"/>
        <w:rPr>
          <w:rFonts w:ascii="Calibri" w:eastAsiaTheme="minorEastAsia" w:hAnsi="Calibri" w:cs="Calibri"/>
        </w:rPr>
      </w:pPr>
      <w:hyperlink r:id="rId9" w:history="1">
        <w:r w:rsidR="00626EDF" w:rsidRPr="00BC1106">
          <w:rPr>
            <w:rStyle w:val="a9"/>
          </w:rPr>
          <w:t>https://www.the-ascott.com</w:t>
        </w:r>
      </w:hyperlink>
    </w:p>
    <w:p w:rsidR="00DE7996" w:rsidRDefault="00A716EC">
      <w:pPr>
        <w:autoSpaceDE w:val="0"/>
        <w:autoSpaceDN w:val="0"/>
        <w:adjustRightInd w:val="0"/>
        <w:rPr>
          <w:rFonts w:ascii="Calibri" w:eastAsia="宋体" w:hAnsi="Calibri" w:cs="Calibri"/>
          <w:szCs w:val="22"/>
        </w:rPr>
      </w:pPr>
      <w:r>
        <w:rPr>
          <w:rFonts w:ascii="Calibri" w:eastAsia="宋体" w:hAnsi="Calibri" w:cs="Calibri"/>
          <w:noProof/>
          <w:szCs w:val="22"/>
        </w:rPr>
        <w:drawing>
          <wp:inline distT="0" distB="0" distL="0" distR="0">
            <wp:extent cx="5759450" cy="31026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102610"/>
                    </a:xfrm>
                    <a:prstGeom prst="rect">
                      <a:avLst/>
                    </a:prstGeom>
                  </pic:spPr>
                </pic:pic>
              </a:graphicData>
            </a:graphic>
          </wp:inline>
        </w:drawing>
      </w:r>
    </w:p>
    <w:p w:rsidR="00F85ABB" w:rsidRDefault="00E925A8">
      <w:pPr>
        <w:autoSpaceDE w:val="0"/>
        <w:autoSpaceDN w:val="0"/>
        <w:adjustRightInd w:val="0"/>
        <w:rPr>
          <w:rFonts w:ascii="Calibri" w:eastAsia="宋体" w:hAnsi="Calibri" w:cs="Calibri"/>
          <w:szCs w:val="22"/>
        </w:rPr>
      </w:pPr>
      <w:r>
        <w:rPr>
          <w:rFonts w:ascii="Calibri" w:eastAsia="宋体" w:hAnsi="Calibri" w:cs="Calibri" w:hint="eastAsia"/>
          <w:szCs w:val="22"/>
        </w:rPr>
        <w:t>Useful</w:t>
      </w:r>
      <w:r w:rsidR="002F023D">
        <w:rPr>
          <w:rFonts w:ascii="Calibri" w:eastAsia="宋体" w:hAnsi="Calibri" w:cs="Calibri"/>
          <w:szCs w:val="22"/>
        </w:rPr>
        <w:t xml:space="preserve"> information about the hotel:</w:t>
      </w:r>
    </w:p>
    <w:p w:rsidR="00F85ABB" w:rsidRDefault="002F023D">
      <w:pPr>
        <w:autoSpaceDE w:val="0"/>
        <w:autoSpaceDN w:val="0"/>
        <w:adjustRightInd w:val="0"/>
        <w:rPr>
          <w:rFonts w:ascii="Calibri" w:eastAsia="宋体" w:hAnsi="Calibri" w:cs="Calibri"/>
          <w:szCs w:val="22"/>
        </w:rPr>
      </w:pPr>
      <w:r>
        <w:rPr>
          <w:rFonts w:ascii="Calibri" w:eastAsia="宋体" w:hAnsi="Calibri" w:cs="Calibri"/>
          <w:szCs w:val="22"/>
        </w:rPr>
        <w:t>- Check in time: 1</w:t>
      </w:r>
      <w:r w:rsidR="00F11C11">
        <w:rPr>
          <w:rFonts w:ascii="Calibri" w:eastAsia="宋体" w:hAnsi="Calibri" w:cs="Calibri" w:hint="eastAsia"/>
          <w:szCs w:val="22"/>
        </w:rPr>
        <w:t>4:</w:t>
      </w:r>
      <w:r>
        <w:rPr>
          <w:rFonts w:ascii="Calibri" w:eastAsia="宋体" w:hAnsi="Calibri" w:cs="Calibri"/>
          <w:szCs w:val="22"/>
        </w:rPr>
        <w:t>00</w:t>
      </w:r>
      <w:r w:rsidR="00E943AA">
        <w:rPr>
          <w:rFonts w:ascii="Calibri" w:eastAsia="宋体" w:hAnsi="Calibri" w:cs="Calibri" w:hint="eastAsia"/>
          <w:szCs w:val="22"/>
        </w:rPr>
        <w:t xml:space="preserve"> (early check in </w:t>
      </w:r>
      <w:r w:rsidR="00E943AA">
        <w:rPr>
          <w:rFonts w:ascii="Calibri" w:eastAsia="宋体" w:hAnsi="Calibri" w:cs="Calibri"/>
          <w:szCs w:val="22"/>
        </w:rPr>
        <w:t>will be</w:t>
      </w:r>
      <w:r w:rsidR="00E943AA">
        <w:rPr>
          <w:rFonts w:ascii="Calibri" w:eastAsia="宋体" w:hAnsi="Calibri" w:cs="Calibri" w:hint="eastAsia"/>
          <w:szCs w:val="22"/>
        </w:rPr>
        <w:t xml:space="preserve"> possible if the room is available)</w:t>
      </w:r>
    </w:p>
    <w:p w:rsidR="00F85ABB" w:rsidRDefault="00F11C11">
      <w:pPr>
        <w:autoSpaceDE w:val="0"/>
        <w:autoSpaceDN w:val="0"/>
        <w:adjustRightInd w:val="0"/>
        <w:rPr>
          <w:rFonts w:ascii="Calibri" w:eastAsia="宋体" w:hAnsi="Calibri" w:cs="Calibri"/>
          <w:szCs w:val="22"/>
        </w:rPr>
      </w:pPr>
      <w:r>
        <w:rPr>
          <w:rFonts w:ascii="Calibri" w:eastAsia="宋体" w:hAnsi="Calibri" w:cs="Calibri"/>
          <w:szCs w:val="22"/>
        </w:rPr>
        <w:lastRenderedPageBreak/>
        <w:t>- Check out time: 12</w:t>
      </w:r>
      <w:r>
        <w:rPr>
          <w:rFonts w:ascii="Calibri" w:eastAsia="宋体" w:hAnsi="Calibri" w:cs="Calibri" w:hint="eastAsia"/>
          <w:szCs w:val="22"/>
        </w:rPr>
        <w:t>:</w:t>
      </w:r>
      <w:r w:rsidR="002F023D">
        <w:rPr>
          <w:rFonts w:ascii="Calibri" w:eastAsia="宋体" w:hAnsi="Calibri" w:cs="Calibri"/>
          <w:szCs w:val="22"/>
        </w:rPr>
        <w:t>00</w:t>
      </w:r>
    </w:p>
    <w:p w:rsidR="00F85ABB" w:rsidRDefault="002F023D">
      <w:pPr>
        <w:autoSpaceDE w:val="0"/>
        <w:autoSpaceDN w:val="0"/>
        <w:adjustRightInd w:val="0"/>
        <w:rPr>
          <w:rFonts w:ascii="Calibri" w:eastAsia="宋体" w:hAnsi="Calibri" w:cs="Calibri"/>
          <w:szCs w:val="22"/>
        </w:rPr>
      </w:pPr>
      <w:r>
        <w:rPr>
          <w:rFonts w:ascii="Calibri" w:eastAsia="宋体" w:hAnsi="Calibri" w:cs="Calibri" w:hint="eastAsia"/>
          <w:szCs w:val="22"/>
        </w:rPr>
        <w:t xml:space="preserve">- </w:t>
      </w:r>
      <w:r w:rsidR="00F11C11" w:rsidRPr="009E5217">
        <w:rPr>
          <w:rFonts w:ascii="Calibri" w:eastAsia="宋体" w:hAnsi="Calibri" w:cs="Calibri" w:hint="eastAsia"/>
          <w:szCs w:val="22"/>
        </w:rPr>
        <w:t>5</w:t>
      </w:r>
      <w:r w:rsidRPr="009E5217">
        <w:rPr>
          <w:rFonts w:ascii="Calibri" w:eastAsia="宋体" w:hAnsi="Calibri" w:cs="Calibri" w:hint="eastAsia"/>
          <w:szCs w:val="22"/>
        </w:rPr>
        <w:t>0</w:t>
      </w:r>
      <w:r w:rsidR="004279E0" w:rsidRPr="009E5217">
        <w:rPr>
          <w:rFonts w:ascii="Calibri" w:eastAsia="宋体" w:hAnsi="Calibri" w:cs="Calibri" w:hint="eastAsia"/>
          <w:szCs w:val="22"/>
        </w:rPr>
        <w:t>0</w:t>
      </w:r>
      <w:r w:rsidR="00E943AA" w:rsidRPr="009E5217">
        <w:rPr>
          <w:rFonts w:ascii="Calibri" w:eastAsia="宋体" w:hAnsi="Calibri" w:cs="Calibri" w:hint="eastAsia"/>
          <w:szCs w:val="22"/>
        </w:rPr>
        <w:t xml:space="preserve"> </w:t>
      </w:r>
      <w:r w:rsidR="00E943AA">
        <w:rPr>
          <w:rFonts w:ascii="Calibri" w:eastAsia="宋体" w:hAnsi="Calibri" w:cs="Calibri" w:hint="eastAsia"/>
          <w:szCs w:val="22"/>
        </w:rPr>
        <w:t>CNY</w:t>
      </w:r>
      <w:r w:rsidR="00F11C11">
        <w:rPr>
          <w:rFonts w:ascii="Calibri" w:eastAsia="宋体" w:hAnsi="Calibri" w:cs="Calibri" w:hint="eastAsia"/>
          <w:szCs w:val="22"/>
        </w:rPr>
        <w:t>/</w:t>
      </w:r>
      <w:proofErr w:type="spellStart"/>
      <w:r w:rsidR="00F11C11">
        <w:rPr>
          <w:rFonts w:ascii="Calibri" w:eastAsia="宋体" w:hAnsi="Calibri" w:cs="Calibri" w:hint="eastAsia"/>
          <w:szCs w:val="22"/>
        </w:rPr>
        <w:t>room.night</w:t>
      </w:r>
      <w:proofErr w:type="spellEnd"/>
      <w:r>
        <w:rPr>
          <w:rFonts w:ascii="Calibri" w:eastAsia="宋体" w:hAnsi="Calibri" w:cs="Calibri" w:hint="eastAsia"/>
          <w:szCs w:val="22"/>
        </w:rPr>
        <w:t xml:space="preserve"> or </w:t>
      </w:r>
      <w:r w:rsidR="00E943AA">
        <w:rPr>
          <w:rFonts w:ascii="Calibri" w:eastAsia="宋体" w:hAnsi="Calibri" w:cs="Calibri" w:hint="eastAsia"/>
          <w:szCs w:val="22"/>
        </w:rPr>
        <w:t>equivalent</w:t>
      </w:r>
      <w:r>
        <w:rPr>
          <w:rFonts w:ascii="Calibri" w:eastAsia="宋体" w:hAnsi="Calibri" w:cs="Calibri" w:hint="eastAsia"/>
          <w:szCs w:val="22"/>
        </w:rPr>
        <w:t xml:space="preserve"> foreign currency</w:t>
      </w:r>
      <w:r w:rsidR="00E943AA">
        <w:rPr>
          <w:rFonts w:ascii="Calibri" w:eastAsia="宋体" w:hAnsi="Calibri" w:cs="Calibri" w:hint="eastAsia"/>
          <w:szCs w:val="22"/>
        </w:rPr>
        <w:t xml:space="preserve"> </w:t>
      </w:r>
      <w:r>
        <w:rPr>
          <w:rFonts w:ascii="Calibri" w:eastAsia="宋体" w:hAnsi="Calibri" w:cs="Calibri" w:hint="eastAsia"/>
          <w:szCs w:val="22"/>
        </w:rPr>
        <w:t>(USD/EURO/GBP/JPY)</w:t>
      </w:r>
      <w:r w:rsidR="00E943AA">
        <w:rPr>
          <w:rFonts w:ascii="Calibri" w:eastAsia="宋体" w:hAnsi="Calibri" w:cs="Calibri" w:hint="eastAsia"/>
          <w:szCs w:val="22"/>
        </w:rPr>
        <w:t xml:space="preserve"> </w:t>
      </w:r>
      <w:r>
        <w:rPr>
          <w:rFonts w:ascii="Calibri" w:eastAsia="宋体" w:hAnsi="Calibri" w:cs="Calibri" w:hint="eastAsia"/>
          <w:szCs w:val="22"/>
        </w:rPr>
        <w:t xml:space="preserve">deposit </w:t>
      </w:r>
      <w:r w:rsidR="00E943AA">
        <w:rPr>
          <w:rFonts w:ascii="Calibri" w:eastAsia="宋体" w:hAnsi="Calibri" w:cs="Calibri" w:hint="eastAsia"/>
          <w:szCs w:val="22"/>
        </w:rPr>
        <w:t>will</w:t>
      </w:r>
      <w:r w:rsidR="00A94A9E">
        <w:rPr>
          <w:rFonts w:ascii="Calibri" w:eastAsia="宋体" w:hAnsi="Calibri" w:cs="Calibri" w:hint="eastAsia"/>
          <w:szCs w:val="22"/>
        </w:rPr>
        <w:t xml:space="preserve"> be taken when check in.</w:t>
      </w:r>
      <w:r>
        <w:rPr>
          <w:rFonts w:ascii="Calibri" w:eastAsia="宋体" w:hAnsi="Calibri" w:cs="Calibri" w:hint="eastAsia"/>
          <w:szCs w:val="22"/>
        </w:rPr>
        <w:t xml:space="preserve"> </w:t>
      </w:r>
      <w:r w:rsidR="00A94A9E">
        <w:rPr>
          <w:rFonts w:ascii="Calibri" w:eastAsia="宋体" w:hAnsi="Calibri" w:cs="Calibri" w:hint="eastAsia"/>
          <w:szCs w:val="22"/>
        </w:rPr>
        <w:t>C</w:t>
      </w:r>
      <w:r w:rsidR="00A94A9E" w:rsidRPr="00A94A9E">
        <w:rPr>
          <w:rFonts w:ascii="Calibri" w:eastAsia="宋体" w:hAnsi="Calibri" w:cs="Calibri"/>
          <w:szCs w:val="22"/>
        </w:rPr>
        <w:t>redit card preauthorization</w:t>
      </w:r>
      <w:r>
        <w:rPr>
          <w:rFonts w:ascii="Calibri" w:eastAsia="宋体" w:hAnsi="Calibri" w:cs="Calibri" w:hint="eastAsia"/>
          <w:szCs w:val="22"/>
        </w:rPr>
        <w:t xml:space="preserve"> </w:t>
      </w:r>
      <w:r w:rsidR="00A94A9E">
        <w:rPr>
          <w:rFonts w:ascii="Calibri" w:eastAsia="宋体" w:hAnsi="Calibri" w:cs="Calibri" w:hint="eastAsia"/>
          <w:szCs w:val="22"/>
        </w:rPr>
        <w:t>is recommended</w:t>
      </w:r>
      <w:r>
        <w:rPr>
          <w:rFonts w:ascii="Calibri" w:eastAsia="宋体" w:hAnsi="Calibri" w:cs="Calibri" w:hint="eastAsia"/>
          <w:szCs w:val="22"/>
        </w:rPr>
        <w:t>.</w:t>
      </w:r>
    </w:p>
    <w:p w:rsidR="00F85ABB" w:rsidRDefault="002F023D">
      <w:pPr>
        <w:autoSpaceDE w:val="0"/>
        <w:autoSpaceDN w:val="0"/>
        <w:adjustRightInd w:val="0"/>
        <w:rPr>
          <w:rFonts w:ascii="Calibri" w:eastAsia="宋体" w:hAnsi="Calibri" w:cs="Calibri"/>
          <w:szCs w:val="22"/>
        </w:rPr>
      </w:pPr>
      <w:r>
        <w:rPr>
          <w:rFonts w:ascii="Calibri" w:eastAsia="宋体" w:hAnsi="Calibri" w:cs="Calibri"/>
          <w:szCs w:val="22"/>
        </w:rPr>
        <w:t xml:space="preserve">- The Hotel offers </w:t>
      </w:r>
      <w:r w:rsidR="00A94A9E">
        <w:rPr>
          <w:rFonts w:ascii="Calibri" w:eastAsia="宋体" w:hAnsi="Calibri" w:cs="Calibri"/>
          <w:szCs w:val="22"/>
        </w:rPr>
        <w:t>complimentary</w:t>
      </w:r>
      <w:r w:rsidR="00A94A9E">
        <w:rPr>
          <w:rFonts w:ascii="Calibri" w:eastAsia="宋体" w:hAnsi="Calibri" w:cs="Calibri" w:hint="eastAsia"/>
          <w:szCs w:val="22"/>
        </w:rPr>
        <w:t xml:space="preserve"> breakfast</w:t>
      </w:r>
      <w:r w:rsidR="00F11C11">
        <w:rPr>
          <w:rFonts w:ascii="Calibri" w:eastAsia="宋体" w:hAnsi="Calibri" w:cs="Calibri" w:hint="eastAsia"/>
          <w:szCs w:val="22"/>
        </w:rPr>
        <w:t xml:space="preserve">, </w:t>
      </w:r>
      <w:r w:rsidR="004279E0">
        <w:rPr>
          <w:rFonts w:ascii="Calibri" w:eastAsia="宋体" w:hAnsi="Calibri" w:cs="Calibri" w:hint="eastAsia"/>
          <w:szCs w:val="22"/>
        </w:rPr>
        <w:t xml:space="preserve">and </w:t>
      </w:r>
      <w:r>
        <w:rPr>
          <w:rFonts w:ascii="Calibri" w:eastAsia="宋体" w:hAnsi="Calibri" w:cs="Calibri" w:hint="eastAsia"/>
          <w:szCs w:val="22"/>
        </w:rPr>
        <w:t>WIFI</w:t>
      </w:r>
      <w:r w:rsidR="00F11C11">
        <w:rPr>
          <w:rFonts w:ascii="Calibri" w:eastAsia="宋体" w:hAnsi="Calibri" w:cs="Calibri" w:hint="eastAsia"/>
          <w:szCs w:val="22"/>
        </w:rPr>
        <w:t xml:space="preserve"> </w:t>
      </w:r>
      <w:r>
        <w:rPr>
          <w:rFonts w:ascii="Calibri" w:eastAsia="宋体" w:hAnsi="Calibri" w:cs="Calibri"/>
          <w:szCs w:val="22"/>
        </w:rPr>
        <w:t>as part</w:t>
      </w:r>
      <w:r w:rsidR="00A94A9E">
        <w:rPr>
          <w:rFonts w:ascii="Calibri" w:eastAsia="宋体" w:hAnsi="Calibri" w:cs="Calibri" w:hint="eastAsia"/>
          <w:szCs w:val="22"/>
        </w:rPr>
        <w:t>s</w:t>
      </w:r>
      <w:r>
        <w:rPr>
          <w:rFonts w:ascii="Calibri" w:eastAsia="宋体" w:hAnsi="Calibri" w:cs="Calibri"/>
          <w:szCs w:val="22"/>
        </w:rPr>
        <w:t xml:space="preserve"> of the accommodation package</w:t>
      </w:r>
      <w:r>
        <w:rPr>
          <w:rFonts w:ascii="Calibri" w:eastAsia="宋体" w:hAnsi="Calibri" w:cs="Calibri" w:hint="eastAsia"/>
          <w:szCs w:val="22"/>
        </w:rPr>
        <w:t>.</w:t>
      </w:r>
    </w:p>
    <w:p w:rsidR="00F85ABB" w:rsidRDefault="002F023D">
      <w:pPr>
        <w:autoSpaceDE w:val="0"/>
        <w:autoSpaceDN w:val="0"/>
        <w:adjustRightInd w:val="0"/>
        <w:rPr>
          <w:rFonts w:ascii="Calibri" w:eastAsia="宋体" w:hAnsi="Calibri" w:cs="Calibri"/>
          <w:szCs w:val="22"/>
        </w:rPr>
      </w:pPr>
      <w:r>
        <w:rPr>
          <w:rFonts w:ascii="Calibri" w:eastAsia="宋体" w:hAnsi="Calibri" w:cs="Calibri"/>
          <w:szCs w:val="22"/>
        </w:rPr>
        <w:t>- Concierge in Hotel lobby speaks good English and may help to call taxi upon request.</w:t>
      </w:r>
    </w:p>
    <w:p w:rsidR="00317175" w:rsidRDefault="00317175">
      <w:pPr>
        <w:autoSpaceDE w:val="0"/>
        <w:autoSpaceDN w:val="0"/>
        <w:adjustRightInd w:val="0"/>
        <w:rPr>
          <w:rFonts w:ascii="Calibri" w:eastAsia="宋体" w:hAnsi="Calibri" w:cs="Calibri"/>
          <w:szCs w:val="22"/>
        </w:rPr>
      </w:pPr>
      <w:r>
        <w:rPr>
          <w:rFonts w:ascii="Calibri" w:eastAsia="宋体" w:hAnsi="Calibri" w:cs="Calibri" w:hint="eastAsia"/>
          <w:szCs w:val="22"/>
        </w:rPr>
        <w:t xml:space="preserve">- </w:t>
      </w:r>
      <w:r w:rsidR="004279E0">
        <w:rPr>
          <w:rFonts w:ascii="Calibri" w:eastAsia="宋体" w:hAnsi="Calibri" w:cs="Calibri" w:hint="eastAsia"/>
          <w:szCs w:val="22"/>
        </w:rPr>
        <w:t>The hotel is walking distance to the meeting venue</w:t>
      </w:r>
      <w:r w:rsidRPr="00317175">
        <w:rPr>
          <w:rFonts w:ascii="Calibri" w:eastAsia="宋体" w:hAnsi="Calibri" w:cs="Calibri"/>
          <w:szCs w:val="22"/>
        </w:rPr>
        <w:t>.</w:t>
      </w:r>
    </w:p>
    <w:p w:rsidR="00F85ABB" w:rsidRPr="00317175" w:rsidRDefault="00F85ABB">
      <w:pPr>
        <w:autoSpaceDE w:val="0"/>
        <w:autoSpaceDN w:val="0"/>
        <w:adjustRightInd w:val="0"/>
        <w:rPr>
          <w:rFonts w:ascii="Calibri" w:eastAsia="宋体" w:hAnsi="Calibri" w:cs="Calibri"/>
          <w:szCs w:val="22"/>
        </w:rPr>
      </w:pPr>
    </w:p>
    <w:p w:rsidR="00F85ABB" w:rsidRPr="001131DD" w:rsidRDefault="001131DD" w:rsidP="000446F8">
      <w:pPr>
        <w:autoSpaceDE w:val="0"/>
        <w:autoSpaceDN w:val="0"/>
        <w:adjustRightInd w:val="0"/>
        <w:rPr>
          <w:rFonts w:ascii="Calibri" w:eastAsiaTheme="minorEastAsia" w:hAnsi="Calibri" w:cs="Calibri"/>
          <w:b/>
          <w:bCs/>
        </w:rPr>
      </w:pPr>
      <w:r>
        <w:rPr>
          <w:rFonts w:ascii="Calibri" w:eastAsiaTheme="minorEastAsia" w:hAnsi="Calibri" w:cs="Calibri" w:hint="eastAsia"/>
          <w:b/>
          <w:bCs/>
        </w:rPr>
        <w:t>3.</w:t>
      </w:r>
      <w:r w:rsidR="00A94A9E">
        <w:rPr>
          <w:rFonts w:ascii="Calibri" w:eastAsiaTheme="minorEastAsia" w:hAnsi="Calibri" w:cs="Calibri" w:hint="eastAsia"/>
          <w:b/>
          <w:bCs/>
        </w:rPr>
        <w:t xml:space="preserve"> </w:t>
      </w:r>
      <w:r w:rsidR="002F023D" w:rsidRPr="001131DD">
        <w:rPr>
          <w:rFonts w:ascii="Calibri" w:eastAsiaTheme="minorEastAsia" w:hAnsi="Calibri" w:cs="Calibri"/>
          <w:b/>
          <w:bCs/>
        </w:rPr>
        <w:t>Meals</w:t>
      </w:r>
    </w:p>
    <w:p w:rsidR="001F0003" w:rsidRDefault="002F023D">
      <w:pPr>
        <w:adjustRightInd w:val="0"/>
        <w:rPr>
          <w:rFonts w:ascii="Calibri" w:eastAsia="宋体" w:hAnsi="Calibri" w:cs="Calibri"/>
        </w:rPr>
      </w:pPr>
      <w:r>
        <w:rPr>
          <w:rFonts w:ascii="Calibri" w:eastAsia="宋体" w:hAnsi="Calibri" w:cs="Calibri"/>
        </w:rPr>
        <w:t xml:space="preserve">- </w:t>
      </w:r>
      <w:r w:rsidR="005D4A75">
        <w:rPr>
          <w:rFonts w:ascii="Calibri" w:eastAsia="宋体" w:hAnsi="Calibri" w:cs="Calibri" w:hint="eastAsia"/>
        </w:rPr>
        <w:t>Boxed l</w:t>
      </w:r>
      <w:r>
        <w:rPr>
          <w:rFonts w:ascii="Calibri" w:hAnsi="Calibri" w:cs="Calibri"/>
        </w:rPr>
        <w:t>u</w:t>
      </w:r>
      <w:r w:rsidRPr="009266D7">
        <w:rPr>
          <w:rFonts w:ascii="Calibri" w:eastAsia="宋体" w:hAnsi="Calibri" w:cs="Calibri"/>
        </w:rPr>
        <w:t>nch</w:t>
      </w:r>
      <w:r>
        <w:rPr>
          <w:rFonts w:ascii="Calibri" w:eastAsia="宋体" w:hAnsi="Calibri" w:cs="Calibri" w:hint="eastAsia"/>
        </w:rPr>
        <w:t>es</w:t>
      </w:r>
      <w:r w:rsidR="005D4A75">
        <w:rPr>
          <w:rFonts w:ascii="Calibri" w:eastAsia="宋体" w:hAnsi="Calibri" w:cs="Calibri" w:hint="eastAsia"/>
        </w:rPr>
        <w:t xml:space="preserve"> (</w:t>
      </w:r>
      <w:r w:rsidR="009266D7" w:rsidRPr="009266D7">
        <w:rPr>
          <w:rFonts w:ascii="Calibri" w:eastAsia="宋体" w:hAnsi="Calibri" w:cs="Calibri"/>
        </w:rPr>
        <w:t>Regular meals</w:t>
      </w:r>
      <w:r w:rsidR="005D4A75">
        <w:rPr>
          <w:rFonts w:ascii="Calibri" w:eastAsia="宋体" w:hAnsi="Calibri" w:cs="Calibri" w:hint="eastAsia"/>
        </w:rPr>
        <w:t xml:space="preserve"> and </w:t>
      </w:r>
      <w:r w:rsidR="005D4A75" w:rsidRPr="005D4A75">
        <w:rPr>
          <w:rFonts w:ascii="Calibri" w:eastAsia="宋体" w:hAnsi="Calibri" w:cs="Calibri"/>
        </w:rPr>
        <w:t>vegetarian diet</w:t>
      </w:r>
      <w:r w:rsidR="009266D7">
        <w:rPr>
          <w:rFonts w:ascii="Calibri" w:eastAsia="宋体" w:hAnsi="Calibri" w:cs="Calibri" w:hint="eastAsia"/>
        </w:rPr>
        <w:t>)</w:t>
      </w:r>
      <w:r w:rsidR="006B77BD">
        <w:rPr>
          <w:rFonts w:ascii="Calibri" w:eastAsia="宋体" w:hAnsi="Calibri" w:cs="Calibri" w:hint="eastAsia"/>
        </w:rPr>
        <w:t xml:space="preserve"> </w:t>
      </w:r>
      <w:r>
        <w:rPr>
          <w:rFonts w:ascii="Calibri" w:eastAsia="宋体" w:hAnsi="Calibri" w:cs="Calibri" w:hint="eastAsia"/>
        </w:rPr>
        <w:t xml:space="preserve">will be </w:t>
      </w:r>
      <w:r w:rsidR="001F0003">
        <w:rPr>
          <w:rFonts w:ascii="Calibri" w:eastAsia="宋体" w:hAnsi="Calibri" w:cs="Calibri" w:hint="eastAsia"/>
        </w:rPr>
        <w:t>provided</w:t>
      </w:r>
      <w:r>
        <w:rPr>
          <w:rFonts w:ascii="Calibri" w:eastAsia="宋体" w:hAnsi="Calibri" w:cs="Calibri" w:hint="eastAsia"/>
        </w:rPr>
        <w:t xml:space="preserve"> </w:t>
      </w:r>
      <w:r w:rsidR="00E728C9" w:rsidRPr="005D4A75">
        <w:rPr>
          <w:rFonts w:ascii="Calibri" w:eastAsia="宋体" w:hAnsi="Calibri" w:cs="Calibri" w:hint="eastAsia"/>
        </w:rPr>
        <w:t>at the meeting room</w:t>
      </w:r>
      <w:r w:rsidR="001F0003">
        <w:rPr>
          <w:rFonts w:ascii="Calibri" w:eastAsia="宋体" w:hAnsi="Calibri" w:cs="Calibri" w:hint="eastAsia"/>
        </w:rPr>
        <w:t>.</w:t>
      </w:r>
    </w:p>
    <w:p w:rsidR="00F85ABB" w:rsidRDefault="006B77BD">
      <w:pPr>
        <w:adjustRightInd w:val="0"/>
        <w:rPr>
          <w:rFonts w:ascii="Calibri" w:eastAsia="宋体" w:hAnsi="Calibri" w:cs="Calibri"/>
        </w:rPr>
      </w:pPr>
      <w:r>
        <w:rPr>
          <w:rFonts w:ascii="Calibri" w:eastAsia="宋体" w:hAnsi="Calibri" w:cs="Calibri" w:hint="eastAsia"/>
        </w:rPr>
        <w:t>- Reception on 15</w:t>
      </w:r>
      <w:r w:rsidRPr="006B77BD">
        <w:rPr>
          <w:rFonts w:ascii="Calibri" w:eastAsia="宋体" w:hAnsi="Calibri" w:cs="Calibri" w:hint="eastAsia"/>
          <w:vertAlign w:val="superscript"/>
        </w:rPr>
        <w:t>th</w:t>
      </w:r>
      <w:r w:rsidR="009266D7">
        <w:rPr>
          <w:rFonts w:ascii="Calibri" w:eastAsia="宋体" w:hAnsi="Calibri" w:cs="Calibri" w:hint="eastAsia"/>
          <w:vertAlign w:val="superscript"/>
        </w:rPr>
        <w:t xml:space="preserve"> </w:t>
      </w:r>
      <w:r w:rsidR="009266D7">
        <w:rPr>
          <w:rFonts w:ascii="Calibri" w:eastAsia="宋体" w:hAnsi="Calibri" w:cs="Calibri" w:hint="eastAsia"/>
        </w:rPr>
        <w:t>and 16</w:t>
      </w:r>
      <w:r w:rsidR="009266D7" w:rsidRPr="009266D7">
        <w:rPr>
          <w:rFonts w:ascii="Calibri" w:eastAsia="宋体" w:hAnsi="Calibri" w:cs="Calibri" w:hint="eastAsia"/>
          <w:vertAlign w:val="superscript"/>
        </w:rPr>
        <w:t>th</w:t>
      </w:r>
      <w:r w:rsidR="009266D7">
        <w:rPr>
          <w:rFonts w:ascii="Calibri" w:eastAsia="宋体" w:hAnsi="Calibri" w:cs="Calibri" w:hint="eastAsia"/>
        </w:rPr>
        <w:t xml:space="preserve"> </w:t>
      </w:r>
      <w:r>
        <w:rPr>
          <w:rFonts w:ascii="Calibri" w:eastAsia="宋体" w:hAnsi="Calibri" w:cs="Calibri" w:hint="eastAsia"/>
        </w:rPr>
        <w:t>April</w:t>
      </w:r>
      <w:r w:rsidR="002F023D">
        <w:rPr>
          <w:rFonts w:ascii="Calibri" w:eastAsia="宋体" w:hAnsi="Calibri" w:cs="Calibri" w:hint="eastAsia"/>
        </w:rPr>
        <w:t xml:space="preserve"> will be arranged at the</w:t>
      </w:r>
      <w:r w:rsidR="002F023D" w:rsidRPr="009266D7">
        <w:rPr>
          <w:rFonts w:ascii="Calibri" w:eastAsia="宋体" w:hAnsi="Calibri" w:cs="Calibri" w:hint="eastAsia"/>
        </w:rPr>
        <w:t xml:space="preserve"> </w:t>
      </w:r>
      <w:r w:rsidR="00744357" w:rsidRPr="009266D7">
        <w:rPr>
          <w:rFonts w:ascii="Calibri" w:eastAsia="宋体" w:hAnsi="Calibri" w:cs="Calibri" w:hint="eastAsia"/>
        </w:rPr>
        <w:t xml:space="preserve">local </w:t>
      </w:r>
      <w:r w:rsidRPr="009266D7">
        <w:rPr>
          <w:rFonts w:ascii="Calibri" w:eastAsia="宋体" w:hAnsi="Calibri" w:cs="Calibri" w:hint="eastAsia"/>
        </w:rPr>
        <w:t>restaurant</w:t>
      </w:r>
      <w:r w:rsidR="009266D7">
        <w:rPr>
          <w:rFonts w:ascii="Calibri" w:eastAsia="宋体" w:hAnsi="Calibri" w:cs="Calibri" w:hint="eastAsia"/>
        </w:rPr>
        <w:t xml:space="preserve"> (walking distance)</w:t>
      </w:r>
      <w:r w:rsidR="002F023D">
        <w:rPr>
          <w:rFonts w:ascii="Calibri" w:eastAsia="宋体" w:hAnsi="Calibri" w:cs="Calibri" w:hint="eastAsia"/>
        </w:rPr>
        <w:t>.</w:t>
      </w:r>
    </w:p>
    <w:p w:rsidR="001F0003" w:rsidRPr="006B77BD" w:rsidRDefault="001F0003" w:rsidP="001F0003">
      <w:pPr>
        <w:adjustRightInd w:val="0"/>
        <w:rPr>
          <w:rFonts w:ascii="Calibri" w:eastAsia="宋体" w:hAnsi="Calibri" w:cs="Calibri"/>
        </w:rPr>
      </w:pPr>
    </w:p>
    <w:p w:rsidR="00F85ABB" w:rsidRDefault="001131DD" w:rsidP="001131DD">
      <w:pPr>
        <w:numPr>
          <w:ilvl w:val="0"/>
          <w:numId w:val="1"/>
        </w:numPr>
        <w:adjustRightInd w:val="0"/>
        <w:ind w:left="360" w:hanging="360"/>
        <w:rPr>
          <w:rFonts w:ascii="Calibri" w:eastAsia="宋体" w:hAnsi="Calibri" w:cs="Calibri"/>
          <w:b/>
          <w:caps/>
        </w:rPr>
      </w:pPr>
      <w:r>
        <w:rPr>
          <w:rFonts w:ascii="Calibri" w:eastAsia="宋体" w:hAnsi="Calibri" w:cs="Calibri" w:hint="eastAsia"/>
          <w:b/>
          <w:caps/>
        </w:rPr>
        <w:t xml:space="preserve"> </w:t>
      </w:r>
      <w:r w:rsidR="002F023D">
        <w:rPr>
          <w:rFonts w:ascii="Calibri" w:eastAsia="宋体" w:hAnsi="Calibri" w:cs="Calibri"/>
          <w:b/>
          <w:caps/>
        </w:rPr>
        <w:t>Local transportation</w:t>
      </w:r>
    </w:p>
    <w:p w:rsidR="001F0003" w:rsidRPr="001F0003" w:rsidRDefault="001F0003" w:rsidP="001F0003">
      <w:pPr>
        <w:numPr>
          <w:ilvl w:val="0"/>
          <w:numId w:val="5"/>
        </w:numPr>
        <w:adjustRightInd w:val="0"/>
        <w:rPr>
          <w:rFonts w:ascii="Calibri" w:eastAsia="宋体" w:hAnsi="Calibri" w:cs="Calibri"/>
          <w:bCs/>
          <w:u w:val="single"/>
        </w:rPr>
      </w:pPr>
      <w:r w:rsidRPr="001F0003">
        <w:rPr>
          <w:rFonts w:ascii="Calibri" w:eastAsia="宋体" w:hAnsi="Calibri" w:cs="Calibri" w:hint="eastAsia"/>
          <w:bCs/>
          <w:u w:val="single"/>
        </w:rPr>
        <w:t>Airport transportation</w:t>
      </w:r>
    </w:p>
    <w:p w:rsidR="001F0003" w:rsidRDefault="001F0003" w:rsidP="001F0003">
      <w:pPr>
        <w:adjustRightInd w:val="0"/>
        <w:rPr>
          <w:rFonts w:ascii="Calibri" w:eastAsia="宋体" w:hAnsi="Calibri" w:cs="Calibri"/>
          <w:bCs/>
        </w:rPr>
      </w:pPr>
      <w:r>
        <w:rPr>
          <w:rFonts w:ascii="Calibri" w:eastAsia="宋体" w:hAnsi="Calibri" w:cs="Calibri" w:hint="eastAsia"/>
          <w:bCs/>
        </w:rPr>
        <w:t>Please follow the sign at the A</w:t>
      </w:r>
      <w:r>
        <w:rPr>
          <w:rFonts w:ascii="Calibri" w:eastAsia="宋体" w:hAnsi="Calibri" w:cs="Calibri"/>
          <w:bCs/>
        </w:rPr>
        <w:t>irport</w:t>
      </w:r>
      <w:r>
        <w:rPr>
          <w:rFonts w:ascii="Calibri" w:eastAsia="宋体" w:hAnsi="Calibri" w:cs="Calibri" w:hint="eastAsia"/>
          <w:bCs/>
        </w:rPr>
        <w:t xml:space="preserve"> to the Taxi Waiting Area. Here is the note to the taxi driver:</w:t>
      </w:r>
      <w:r w:rsidR="000446F8">
        <w:rPr>
          <w:rFonts w:ascii="Calibri" w:eastAsia="宋体" w:hAnsi="Calibri" w:cs="Calibri" w:hint="eastAsia"/>
          <w:bCs/>
        </w:rPr>
        <w:t xml:space="preserve"> </w:t>
      </w:r>
      <w:r w:rsidR="000446F8">
        <w:rPr>
          <w:rFonts w:ascii="Calibri" w:eastAsiaTheme="minorEastAsia" w:hAnsi="Calibri" w:cs="Calibri" w:hint="eastAsia"/>
          <w:b/>
          <w:caps/>
        </w:rPr>
        <w:t xml:space="preserve">(For those who stays at </w:t>
      </w:r>
      <w:proofErr w:type="spellStart"/>
      <w:r w:rsidR="000446F8" w:rsidRPr="00BA50FA">
        <w:rPr>
          <w:rFonts w:ascii="Calibri" w:eastAsia="宋体" w:hAnsi="Calibri" w:cs="Calibri"/>
          <w:b/>
          <w:szCs w:val="22"/>
        </w:rPr>
        <w:t>Ascott</w:t>
      </w:r>
      <w:proofErr w:type="spellEnd"/>
      <w:r w:rsidR="000446F8" w:rsidRPr="00BA50FA">
        <w:rPr>
          <w:rFonts w:ascii="Calibri" w:eastAsia="宋体" w:hAnsi="Calibri" w:cs="Calibri" w:hint="eastAsia"/>
          <w:b/>
          <w:szCs w:val="22"/>
        </w:rPr>
        <w:t xml:space="preserve"> </w:t>
      </w:r>
      <w:r w:rsidR="000446F8" w:rsidRPr="00BA50FA">
        <w:rPr>
          <w:rFonts w:ascii="Calibri" w:eastAsia="宋体" w:hAnsi="Calibri" w:cs="Calibri"/>
          <w:b/>
          <w:szCs w:val="22"/>
        </w:rPr>
        <w:t>Raffles City Chengdu</w:t>
      </w:r>
      <w:r w:rsidR="000446F8">
        <w:rPr>
          <w:rFonts w:ascii="Calibri" w:eastAsiaTheme="minorEastAsia" w:hAnsi="Calibri" w:cs="Calibri" w:hint="eastAsia"/>
          <w:b/>
          <w:caps/>
        </w:rPr>
        <w:t>)</w:t>
      </w:r>
    </w:p>
    <w:p w:rsidR="001F0003" w:rsidRDefault="001F0003" w:rsidP="001F0003">
      <w:pPr>
        <w:autoSpaceDE w:val="0"/>
        <w:autoSpaceDN w:val="0"/>
        <w:adjustRightInd w:val="0"/>
        <w:rPr>
          <w:rFonts w:ascii="Calibri" w:eastAsia="宋体" w:hAnsi="Calibri" w:cs="Calibri"/>
          <w:b/>
          <w:bCs/>
          <w:sz w:val="32"/>
          <w:szCs w:val="32"/>
        </w:rPr>
      </w:pPr>
      <w:r>
        <w:rPr>
          <w:rFonts w:ascii="Calibri" w:eastAsia="宋体" w:hAnsi="Calibri" w:cs="Calibri" w:hint="eastAsia"/>
          <w:b/>
          <w:bCs/>
          <w:sz w:val="32"/>
          <w:szCs w:val="32"/>
        </w:rPr>
        <w:t>请送我去：</w:t>
      </w:r>
      <w:r w:rsidR="00B1357C" w:rsidRPr="00B1357C">
        <w:rPr>
          <w:rFonts w:ascii="Calibri" w:eastAsia="宋体" w:hAnsi="Calibri" w:cs="Calibri" w:hint="eastAsia"/>
          <w:b/>
          <w:bCs/>
          <w:sz w:val="32"/>
          <w:szCs w:val="32"/>
        </w:rPr>
        <w:t>成都</w:t>
      </w:r>
      <w:proofErr w:type="gramStart"/>
      <w:r w:rsidR="00B1357C" w:rsidRPr="00B1357C">
        <w:rPr>
          <w:rFonts w:ascii="Calibri" w:eastAsia="宋体" w:hAnsi="Calibri" w:cs="Calibri" w:hint="eastAsia"/>
          <w:b/>
          <w:bCs/>
          <w:sz w:val="32"/>
          <w:szCs w:val="32"/>
        </w:rPr>
        <w:t>雅诗阁来福</w:t>
      </w:r>
      <w:proofErr w:type="gramEnd"/>
      <w:r w:rsidR="00B1357C" w:rsidRPr="00B1357C">
        <w:rPr>
          <w:rFonts w:ascii="Calibri" w:eastAsia="宋体" w:hAnsi="Calibri" w:cs="Calibri" w:hint="eastAsia"/>
          <w:b/>
          <w:bCs/>
          <w:sz w:val="32"/>
          <w:szCs w:val="32"/>
        </w:rPr>
        <w:t>士</w:t>
      </w:r>
    </w:p>
    <w:p w:rsidR="001F0003" w:rsidRPr="00B1357C" w:rsidRDefault="001F0003" w:rsidP="001F0003">
      <w:pPr>
        <w:adjustRightInd w:val="0"/>
        <w:rPr>
          <w:rFonts w:ascii="Calibri" w:eastAsia="宋体" w:hAnsi="Calibri" w:cs="Calibri"/>
          <w:b/>
          <w:bCs/>
          <w:sz w:val="32"/>
          <w:szCs w:val="32"/>
        </w:rPr>
      </w:pPr>
      <w:r>
        <w:rPr>
          <w:rFonts w:ascii="Calibri" w:eastAsia="宋体" w:hAnsi="Calibri" w:cs="Calibri" w:hint="eastAsia"/>
          <w:b/>
          <w:bCs/>
          <w:sz w:val="32"/>
          <w:szCs w:val="32"/>
        </w:rPr>
        <w:t>地址：</w:t>
      </w:r>
      <w:r w:rsidR="00B1357C" w:rsidRPr="00B1357C">
        <w:rPr>
          <w:rFonts w:ascii="Calibri" w:eastAsia="宋体" w:hAnsi="Calibri" w:cs="Calibri" w:hint="eastAsia"/>
          <w:b/>
          <w:bCs/>
          <w:sz w:val="32"/>
          <w:szCs w:val="32"/>
        </w:rPr>
        <w:t>成都市武侯区人民南路四段三号来福士广场</w:t>
      </w:r>
      <w:r w:rsidR="00AB35D1">
        <w:rPr>
          <w:rFonts w:ascii="Calibri" w:eastAsia="宋体" w:hAnsi="Calibri" w:cs="Calibri" w:hint="eastAsia"/>
          <w:b/>
          <w:bCs/>
          <w:sz w:val="32"/>
          <w:szCs w:val="32"/>
        </w:rPr>
        <w:t>T</w:t>
      </w:r>
      <w:r w:rsidR="00B1357C" w:rsidRPr="00B1357C">
        <w:rPr>
          <w:rFonts w:ascii="Calibri" w:eastAsia="宋体" w:hAnsi="Calibri" w:cs="Calibri"/>
          <w:b/>
          <w:bCs/>
          <w:sz w:val="32"/>
          <w:szCs w:val="32"/>
        </w:rPr>
        <w:t>3</w:t>
      </w:r>
      <w:r w:rsidR="00B1357C" w:rsidRPr="00B1357C">
        <w:rPr>
          <w:rFonts w:ascii="Calibri" w:eastAsia="宋体" w:hAnsi="Calibri" w:cs="Calibri" w:hint="eastAsia"/>
          <w:b/>
          <w:bCs/>
          <w:sz w:val="32"/>
          <w:szCs w:val="32"/>
        </w:rPr>
        <w:t>雅诗阁</w:t>
      </w:r>
    </w:p>
    <w:p w:rsidR="00B1357C" w:rsidRPr="006B77BD" w:rsidRDefault="00B1357C" w:rsidP="001F0003">
      <w:pPr>
        <w:adjustRightInd w:val="0"/>
        <w:rPr>
          <w:rFonts w:ascii="Calibri" w:eastAsia="宋体" w:hAnsi="Calibri" w:cs="Calibri"/>
          <w:b/>
          <w:bCs/>
          <w:sz w:val="32"/>
          <w:szCs w:val="32"/>
        </w:rPr>
      </w:pPr>
      <w:r w:rsidRPr="00B1357C">
        <w:rPr>
          <w:rFonts w:ascii="Calibri" w:eastAsia="宋体" w:hAnsi="Calibri" w:cs="Calibri" w:hint="eastAsia"/>
          <w:b/>
          <w:bCs/>
          <w:sz w:val="32"/>
          <w:szCs w:val="32"/>
        </w:rPr>
        <w:t>电话：</w:t>
      </w:r>
      <w:r w:rsidRPr="00B1357C">
        <w:rPr>
          <w:rFonts w:ascii="Calibri" w:eastAsia="宋体" w:hAnsi="Calibri" w:cs="Calibri" w:hint="eastAsia"/>
          <w:b/>
          <w:bCs/>
          <w:sz w:val="32"/>
          <w:szCs w:val="32"/>
        </w:rPr>
        <w:t>0</w:t>
      </w:r>
      <w:r w:rsidRPr="00B1357C">
        <w:rPr>
          <w:rFonts w:ascii="Calibri" w:eastAsia="宋体" w:hAnsi="Calibri" w:cs="Calibri"/>
          <w:b/>
          <w:bCs/>
          <w:sz w:val="32"/>
          <w:szCs w:val="32"/>
        </w:rPr>
        <w:t>28 62682888</w:t>
      </w:r>
    </w:p>
    <w:p w:rsidR="001F0003" w:rsidRDefault="001F0003">
      <w:pPr>
        <w:adjustRightInd w:val="0"/>
        <w:rPr>
          <w:rFonts w:ascii="Calibri" w:eastAsia="宋体" w:hAnsi="Calibri" w:cs="Calibri"/>
        </w:rPr>
      </w:pPr>
      <w:r>
        <w:rPr>
          <w:rFonts w:ascii="Calibri" w:eastAsia="宋体" w:hAnsi="Calibri" w:cs="Calibri" w:hint="eastAsia"/>
          <w:szCs w:val="22"/>
        </w:rPr>
        <w:t>F</w:t>
      </w:r>
      <w:r>
        <w:rPr>
          <w:rFonts w:ascii="Calibri" w:eastAsia="宋体" w:hAnsi="Calibri" w:cs="Calibri"/>
          <w:szCs w:val="22"/>
        </w:rPr>
        <w:t xml:space="preserve">rom </w:t>
      </w:r>
      <w:r w:rsidR="00B1357C">
        <w:rPr>
          <w:rFonts w:ascii="Calibri" w:eastAsia="宋体" w:hAnsi="Calibri" w:cs="Calibri" w:hint="eastAsia"/>
          <w:bCs/>
        </w:rPr>
        <w:t>the</w:t>
      </w:r>
      <w:r>
        <w:rPr>
          <w:rFonts w:ascii="Calibri" w:eastAsia="宋体" w:hAnsi="Calibri" w:cs="Calibri"/>
          <w:szCs w:val="22"/>
        </w:rPr>
        <w:t xml:space="preserve"> Airport</w:t>
      </w:r>
      <w:r>
        <w:rPr>
          <w:rFonts w:ascii="Calibri" w:eastAsia="宋体" w:hAnsi="Calibri" w:cs="Calibri" w:hint="eastAsia"/>
          <w:szCs w:val="22"/>
        </w:rPr>
        <w:t xml:space="preserve"> </w:t>
      </w:r>
      <w:r>
        <w:rPr>
          <w:rFonts w:ascii="Calibri" w:eastAsia="宋体" w:hAnsi="Calibri" w:cs="Calibri"/>
          <w:szCs w:val="22"/>
        </w:rPr>
        <w:t>to</w:t>
      </w:r>
      <w:r>
        <w:rPr>
          <w:rFonts w:ascii="Calibri" w:eastAsia="宋体" w:hAnsi="Calibri" w:cs="Calibri" w:hint="eastAsia"/>
          <w:szCs w:val="22"/>
        </w:rPr>
        <w:t xml:space="preserve"> the</w:t>
      </w:r>
      <w:r>
        <w:rPr>
          <w:rFonts w:ascii="Calibri" w:eastAsia="宋体" w:hAnsi="Calibri" w:cs="Calibri"/>
          <w:szCs w:val="22"/>
        </w:rPr>
        <w:t xml:space="preserve"> hotel</w:t>
      </w:r>
      <w:r>
        <w:rPr>
          <w:rFonts w:ascii="Calibri" w:eastAsia="宋体" w:hAnsi="Calibri" w:cs="Calibri" w:hint="eastAsia"/>
          <w:szCs w:val="22"/>
        </w:rPr>
        <w:t>,</w:t>
      </w:r>
      <w:r>
        <w:rPr>
          <w:rFonts w:ascii="Calibri" w:eastAsia="宋体" w:hAnsi="Calibri" w:cs="Calibri"/>
          <w:szCs w:val="22"/>
        </w:rPr>
        <w:t xml:space="preserve"> the distance </w:t>
      </w:r>
      <w:r>
        <w:rPr>
          <w:rFonts w:ascii="Calibri" w:eastAsia="宋体" w:hAnsi="Calibri" w:cs="Calibri" w:hint="eastAsia"/>
          <w:szCs w:val="22"/>
        </w:rPr>
        <w:t xml:space="preserve">is </w:t>
      </w:r>
      <w:r w:rsidR="00221DAB">
        <w:rPr>
          <w:rFonts w:ascii="Calibri" w:eastAsia="宋体" w:hAnsi="Calibri" w:cs="Calibri" w:hint="eastAsia"/>
          <w:szCs w:val="22"/>
        </w:rPr>
        <w:t>17</w:t>
      </w:r>
      <w:r>
        <w:rPr>
          <w:rFonts w:ascii="Calibri" w:eastAsia="宋体" w:hAnsi="Calibri" w:cs="Calibri"/>
          <w:szCs w:val="22"/>
        </w:rPr>
        <w:t>km</w:t>
      </w:r>
      <w:r w:rsidR="00221DAB">
        <w:rPr>
          <w:rFonts w:ascii="Calibri" w:eastAsia="宋体" w:hAnsi="Calibri" w:cs="Calibri" w:hint="eastAsia"/>
          <w:szCs w:val="22"/>
        </w:rPr>
        <w:t xml:space="preserve"> or so</w:t>
      </w:r>
      <w:r>
        <w:rPr>
          <w:rFonts w:ascii="Calibri" w:eastAsia="宋体" w:hAnsi="Calibri" w:cs="Calibri" w:hint="eastAsia"/>
          <w:szCs w:val="22"/>
        </w:rPr>
        <w:t>.</w:t>
      </w:r>
      <w:r>
        <w:rPr>
          <w:rFonts w:ascii="Calibri" w:eastAsia="宋体" w:hAnsi="Calibri" w:cs="Calibri"/>
          <w:szCs w:val="22"/>
        </w:rPr>
        <w:t xml:space="preserve"> </w:t>
      </w:r>
      <w:r>
        <w:rPr>
          <w:rFonts w:ascii="Calibri" w:eastAsia="宋体" w:hAnsi="Calibri" w:cs="Calibri" w:hint="eastAsia"/>
          <w:szCs w:val="22"/>
        </w:rPr>
        <w:t xml:space="preserve">It normally takes </w:t>
      </w:r>
      <w:r w:rsidR="00221DAB">
        <w:rPr>
          <w:rFonts w:ascii="Calibri" w:eastAsia="宋体" w:hAnsi="Calibri" w:cs="Calibri" w:hint="eastAsia"/>
          <w:szCs w:val="22"/>
        </w:rPr>
        <w:t>30-40</w:t>
      </w:r>
      <w:r>
        <w:rPr>
          <w:rFonts w:ascii="Calibri" w:eastAsia="宋体" w:hAnsi="Calibri" w:cs="Calibri" w:hint="eastAsia"/>
          <w:szCs w:val="22"/>
        </w:rPr>
        <w:t xml:space="preserve"> minutes by taxi, and cost </w:t>
      </w:r>
      <w:r w:rsidR="00221DAB" w:rsidRPr="00221DAB">
        <w:rPr>
          <w:rFonts w:ascii="Calibri" w:eastAsia="宋体" w:hAnsi="Calibri" w:cs="Calibri"/>
          <w:szCs w:val="22"/>
        </w:rPr>
        <w:t>roughly</w:t>
      </w:r>
      <w:r w:rsidR="00221DAB" w:rsidRPr="00221DAB">
        <w:rPr>
          <w:rFonts w:ascii="Calibri" w:eastAsia="宋体" w:hAnsi="Calibri" w:cs="Calibri" w:hint="eastAsia"/>
          <w:szCs w:val="22"/>
        </w:rPr>
        <w:t xml:space="preserve"> </w:t>
      </w:r>
      <w:r w:rsidR="00221DAB">
        <w:rPr>
          <w:rFonts w:ascii="Calibri" w:eastAsia="宋体" w:hAnsi="Calibri" w:cs="Calibri" w:hint="eastAsia"/>
          <w:szCs w:val="22"/>
        </w:rPr>
        <w:t>50</w:t>
      </w:r>
      <w:r>
        <w:rPr>
          <w:rFonts w:ascii="Calibri" w:eastAsia="宋体" w:hAnsi="Calibri" w:cs="Calibri" w:hint="eastAsia"/>
          <w:szCs w:val="22"/>
        </w:rPr>
        <w:t xml:space="preserve"> CNY.</w:t>
      </w:r>
    </w:p>
    <w:p w:rsidR="00A94A9E" w:rsidRPr="00221DAB" w:rsidRDefault="00A94A9E">
      <w:pPr>
        <w:adjustRightInd w:val="0"/>
        <w:rPr>
          <w:rFonts w:ascii="Calibri" w:eastAsiaTheme="minorEastAsia" w:hAnsi="Calibri" w:cs="Calibri"/>
          <w:b/>
        </w:rPr>
      </w:pPr>
    </w:p>
    <w:p w:rsidR="00F85ABB" w:rsidRDefault="000446F8">
      <w:pPr>
        <w:adjustRightInd w:val="0"/>
        <w:rPr>
          <w:rFonts w:ascii="Calibri" w:hAnsi="Calibri" w:cs="Calibri"/>
          <w:b/>
        </w:rPr>
      </w:pPr>
      <w:r>
        <w:rPr>
          <w:rFonts w:ascii="Calibri" w:eastAsiaTheme="minorEastAsia" w:hAnsi="Calibri" w:cs="Calibri" w:hint="eastAsia"/>
          <w:b/>
        </w:rPr>
        <w:t>5</w:t>
      </w:r>
      <w:r w:rsidR="002F023D">
        <w:rPr>
          <w:rFonts w:ascii="Calibri" w:hAnsi="Calibri" w:cs="Calibri"/>
          <w:b/>
        </w:rPr>
        <w:t>.</w:t>
      </w:r>
      <w:r w:rsidR="00D02CC7">
        <w:rPr>
          <w:rFonts w:ascii="Calibri" w:eastAsiaTheme="minorEastAsia" w:hAnsi="Calibri" w:cs="Calibri" w:hint="eastAsia"/>
          <w:b/>
        </w:rPr>
        <w:t xml:space="preserve"> </w:t>
      </w:r>
      <w:r w:rsidR="002F023D">
        <w:rPr>
          <w:rFonts w:ascii="Calibri" w:hAnsi="Calibri" w:cs="Calibri"/>
          <w:b/>
        </w:rPr>
        <w:t>ELECTRICITY</w:t>
      </w:r>
    </w:p>
    <w:p w:rsidR="00F85ABB" w:rsidRDefault="002F023D">
      <w:pPr>
        <w:adjustRightInd w:val="0"/>
        <w:rPr>
          <w:rFonts w:ascii="Calibri" w:eastAsia="宋体" w:hAnsi="Calibri" w:cs="Calibri"/>
        </w:rPr>
      </w:pPr>
      <w:r>
        <w:rPr>
          <w:rFonts w:ascii="Calibri" w:eastAsia="宋体" w:hAnsi="Calibri" w:cs="Calibri"/>
        </w:rPr>
        <w:t>- The electricity in China is generally 220V, 50HZ</w:t>
      </w:r>
      <w:r w:rsidR="00D02CC7">
        <w:rPr>
          <w:rFonts w:ascii="Calibri" w:eastAsia="宋体" w:hAnsi="Calibri" w:cs="Calibri"/>
        </w:rPr>
        <w:t>, AC</w:t>
      </w:r>
      <w:r w:rsidR="00D02CC7">
        <w:rPr>
          <w:rFonts w:ascii="Calibri" w:eastAsia="宋体" w:hAnsi="Calibri" w:cs="Calibri" w:hint="eastAsia"/>
        </w:rPr>
        <w:t>. P</w:t>
      </w:r>
      <w:r>
        <w:rPr>
          <w:rFonts w:ascii="Calibri" w:eastAsia="宋体" w:hAnsi="Calibri" w:cs="Calibri"/>
        </w:rPr>
        <w:t>lease be wary about plugging in your electronic equipment which may be designed to handle a lower or higher voltage.</w:t>
      </w:r>
    </w:p>
    <w:p w:rsidR="00F85ABB" w:rsidRDefault="00F85ABB">
      <w:pPr>
        <w:adjustRightInd w:val="0"/>
        <w:rPr>
          <w:rFonts w:ascii="Calibri" w:eastAsia="宋体" w:hAnsi="Calibri" w:cs="Calibri"/>
        </w:rPr>
      </w:pPr>
    </w:p>
    <w:p w:rsidR="00F85ABB" w:rsidRDefault="002F023D">
      <w:pPr>
        <w:adjustRightInd w:val="0"/>
        <w:rPr>
          <w:rFonts w:ascii="Calibri" w:eastAsia="宋体" w:hAnsi="Calibri" w:cs="Calibri"/>
        </w:rPr>
      </w:pPr>
      <w:r>
        <w:rPr>
          <w:rFonts w:ascii="Calibri" w:eastAsia="宋体" w:hAnsi="Calibri" w:cs="Calibri"/>
          <w:noProof/>
        </w:rPr>
        <w:drawing>
          <wp:inline distT="0" distB="0" distL="114300" distR="114300">
            <wp:extent cx="2286000" cy="1152525"/>
            <wp:effectExtent l="0" t="0" r="0" b="9525"/>
            <wp:docPr id="3" name="图片 3" descr="无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标题4"/>
                    <pic:cNvPicPr>
                      <a:picLocks noChangeAspect="1"/>
                    </pic:cNvPicPr>
                  </pic:nvPicPr>
                  <pic:blipFill>
                    <a:blip r:embed="rId11"/>
                    <a:stretch>
                      <a:fillRect/>
                    </a:stretch>
                  </pic:blipFill>
                  <pic:spPr>
                    <a:xfrm>
                      <a:off x="0" y="0"/>
                      <a:ext cx="2286000" cy="1152525"/>
                    </a:xfrm>
                    <a:prstGeom prst="rect">
                      <a:avLst/>
                    </a:prstGeom>
                  </pic:spPr>
                </pic:pic>
              </a:graphicData>
            </a:graphic>
          </wp:inline>
        </w:drawing>
      </w:r>
    </w:p>
    <w:p w:rsidR="00F85ABB" w:rsidRDefault="00F85ABB">
      <w:pPr>
        <w:adjustRightInd w:val="0"/>
        <w:rPr>
          <w:rFonts w:ascii="Calibri" w:eastAsia="宋体" w:hAnsi="Calibri" w:cs="Calibri"/>
          <w:b/>
          <w:caps/>
        </w:rPr>
      </w:pPr>
    </w:p>
    <w:p w:rsidR="00F85ABB" w:rsidRDefault="000446F8">
      <w:pPr>
        <w:adjustRightInd w:val="0"/>
        <w:rPr>
          <w:rFonts w:ascii="Calibri" w:eastAsia="宋体" w:hAnsi="Calibri" w:cs="Calibri"/>
          <w:b/>
          <w:caps/>
        </w:rPr>
      </w:pPr>
      <w:r>
        <w:rPr>
          <w:rFonts w:ascii="Calibri" w:eastAsia="宋体" w:hAnsi="Calibri" w:cs="Calibri" w:hint="eastAsia"/>
          <w:b/>
          <w:caps/>
        </w:rPr>
        <w:t>6</w:t>
      </w:r>
      <w:r w:rsidR="002F023D">
        <w:rPr>
          <w:rFonts w:ascii="Calibri" w:eastAsia="宋体" w:hAnsi="Calibri" w:cs="Calibri"/>
          <w:b/>
          <w:caps/>
        </w:rPr>
        <w:t xml:space="preserve">. </w:t>
      </w:r>
      <w:r w:rsidR="00D02CC7">
        <w:rPr>
          <w:rFonts w:ascii="Calibri" w:eastAsia="宋体" w:hAnsi="Calibri" w:cs="Calibri" w:hint="eastAsia"/>
          <w:b/>
          <w:caps/>
        </w:rPr>
        <w:t>Currency</w:t>
      </w:r>
    </w:p>
    <w:p w:rsidR="00F85ABB" w:rsidRDefault="002F023D">
      <w:pPr>
        <w:adjustRightInd w:val="0"/>
        <w:rPr>
          <w:rFonts w:ascii="Calibri" w:eastAsia="宋体" w:hAnsi="Calibri" w:cs="Calibri"/>
        </w:rPr>
      </w:pPr>
      <w:r>
        <w:rPr>
          <w:rFonts w:ascii="Calibri" w:eastAsia="宋体" w:hAnsi="Calibri" w:cs="Calibri"/>
        </w:rPr>
        <w:t xml:space="preserve">The </w:t>
      </w:r>
      <w:r w:rsidR="00D02CC7">
        <w:rPr>
          <w:rFonts w:ascii="Calibri" w:eastAsia="宋体" w:hAnsi="Calibri" w:cs="Calibri" w:hint="eastAsia"/>
        </w:rPr>
        <w:t>c</w:t>
      </w:r>
      <w:r>
        <w:rPr>
          <w:rFonts w:ascii="Calibri" w:eastAsia="宋体" w:hAnsi="Calibri" w:cs="Calibri"/>
        </w:rPr>
        <w:t xml:space="preserve">urrency </w:t>
      </w:r>
      <w:r w:rsidR="00D02CC7">
        <w:rPr>
          <w:rFonts w:ascii="Calibri" w:eastAsia="宋体" w:hAnsi="Calibri" w:cs="Calibri" w:hint="eastAsia"/>
        </w:rPr>
        <w:t xml:space="preserve">in China </w:t>
      </w:r>
      <w:r>
        <w:rPr>
          <w:rFonts w:ascii="Calibri" w:eastAsia="宋体" w:hAnsi="Calibri" w:cs="Calibri"/>
        </w:rPr>
        <w:t xml:space="preserve">is the Chinese </w:t>
      </w:r>
      <w:proofErr w:type="spellStart"/>
      <w:r>
        <w:rPr>
          <w:rFonts w:ascii="Calibri" w:eastAsia="宋体" w:hAnsi="Calibri" w:cs="Calibri"/>
        </w:rPr>
        <w:t>Renminbi</w:t>
      </w:r>
      <w:proofErr w:type="spellEnd"/>
      <w:r w:rsidR="00D02CC7">
        <w:rPr>
          <w:rFonts w:ascii="Calibri" w:eastAsia="宋体" w:hAnsi="Calibri" w:cs="Calibri" w:hint="eastAsia"/>
        </w:rPr>
        <w:t xml:space="preserve"> </w:t>
      </w:r>
      <w:r>
        <w:rPr>
          <w:rFonts w:ascii="Calibri" w:eastAsia="宋体" w:hAnsi="Calibri" w:cs="Calibri"/>
        </w:rPr>
        <w:t>(CNY)</w:t>
      </w:r>
    </w:p>
    <w:p w:rsidR="00F85ABB" w:rsidRDefault="002F023D">
      <w:pPr>
        <w:adjustRightInd w:val="0"/>
        <w:rPr>
          <w:rFonts w:ascii="Calibri" w:eastAsia="宋体" w:hAnsi="Calibri" w:cs="Calibri"/>
        </w:rPr>
      </w:pPr>
      <w:r>
        <w:rPr>
          <w:rFonts w:ascii="Calibri" w:eastAsia="宋体" w:hAnsi="Calibri" w:cs="Calibri"/>
        </w:rPr>
        <w:t xml:space="preserve">- Automatic Teller Machines (ATMs) are very common throughout towns in </w:t>
      </w:r>
      <w:r w:rsidR="006B77BD">
        <w:rPr>
          <w:rFonts w:ascii="Calibri" w:eastAsia="宋体" w:hAnsi="Calibri" w:cs="Calibri" w:hint="eastAsia"/>
        </w:rPr>
        <w:t>Beijing</w:t>
      </w:r>
      <w:r>
        <w:rPr>
          <w:rFonts w:ascii="Calibri" w:eastAsia="宋体" w:hAnsi="Calibri" w:cs="Calibri"/>
        </w:rPr>
        <w:t xml:space="preserve"> as well as </w:t>
      </w:r>
      <w:r>
        <w:rPr>
          <w:rFonts w:ascii="Calibri" w:eastAsia="宋体" w:hAnsi="Calibri" w:cs="Calibri" w:hint="eastAsia"/>
        </w:rPr>
        <w:t>the</w:t>
      </w:r>
      <w:r>
        <w:rPr>
          <w:rFonts w:ascii="Calibri" w:eastAsia="宋体" w:hAnsi="Calibri" w:cs="Calibri"/>
        </w:rPr>
        <w:t xml:space="preserve"> </w:t>
      </w:r>
      <w:r>
        <w:rPr>
          <w:rFonts w:ascii="Calibri" w:eastAsia="宋体" w:hAnsi="Calibri" w:cs="Calibri" w:hint="eastAsia"/>
        </w:rPr>
        <w:t>a</w:t>
      </w:r>
      <w:r>
        <w:rPr>
          <w:rFonts w:ascii="Calibri" w:eastAsia="宋体" w:hAnsi="Calibri" w:cs="Calibri"/>
        </w:rPr>
        <w:t>irport</w:t>
      </w:r>
      <w:r w:rsidR="00D02CC7">
        <w:rPr>
          <w:rFonts w:ascii="Calibri" w:eastAsia="宋体" w:hAnsi="Calibri" w:cs="Calibri" w:hint="eastAsia"/>
        </w:rPr>
        <w:t>.</w:t>
      </w:r>
    </w:p>
    <w:p w:rsidR="00F85ABB" w:rsidRDefault="002F023D">
      <w:pPr>
        <w:adjustRightInd w:val="0"/>
        <w:rPr>
          <w:rFonts w:ascii="Calibri" w:eastAsia="宋体" w:hAnsi="Calibri" w:cs="Calibri"/>
        </w:rPr>
      </w:pPr>
      <w:r>
        <w:rPr>
          <w:rFonts w:ascii="Calibri" w:eastAsia="宋体" w:hAnsi="Calibri" w:cs="Calibri"/>
        </w:rPr>
        <w:t xml:space="preserve">- MasterCard and Visa are accepted easily at all ATMS, </w:t>
      </w:r>
      <w:r>
        <w:rPr>
          <w:rFonts w:ascii="Calibri" w:eastAsia="宋体" w:hAnsi="Calibri" w:cs="Calibri" w:hint="eastAsia"/>
        </w:rPr>
        <w:t xml:space="preserve">and most of </w:t>
      </w:r>
      <w:r>
        <w:rPr>
          <w:rFonts w:ascii="Calibri" w:eastAsia="宋体" w:hAnsi="Calibri" w:cs="Calibri"/>
        </w:rPr>
        <w:t>shops and restaurants</w:t>
      </w:r>
      <w:r w:rsidR="00D02CC7">
        <w:rPr>
          <w:rFonts w:ascii="Calibri" w:eastAsia="宋体" w:hAnsi="Calibri" w:cs="Calibri" w:hint="eastAsia"/>
        </w:rPr>
        <w:t>. P</w:t>
      </w:r>
      <w:r>
        <w:rPr>
          <w:rFonts w:ascii="Calibri" w:eastAsia="宋体" w:hAnsi="Calibri" w:cs="Calibri" w:hint="eastAsia"/>
        </w:rPr>
        <w:t xml:space="preserve">lease be aware that some local shops and restaurants may only accept cash, however the electronic payment is very </w:t>
      </w:r>
      <w:r w:rsidR="00D02CC7">
        <w:rPr>
          <w:rFonts w:ascii="Calibri" w:eastAsia="宋体" w:hAnsi="Calibri" w:cs="Calibri" w:hint="eastAsia"/>
        </w:rPr>
        <w:t xml:space="preserve">common, like </w:t>
      </w:r>
      <w:proofErr w:type="spellStart"/>
      <w:r w:rsidR="00D02CC7">
        <w:rPr>
          <w:rFonts w:ascii="Calibri" w:eastAsia="宋体" w:hAnsi="Calibri" w:cs="Calibri" w:hint="eastAsia"/>
        </w:rPr>
        <w:t>Alipay</w:t>
      </w:r>
      <w:proofErr w:type="spellEnd"/>
      <w:r w:rsidR="00D02CC7">
        <w:rPr>
          <w:rFonts w:ascii="Calibri" w:eastAsia="宋体" w:hAnsi="Calibri" w:cs="Calibri" w:hint="eastAsia"/>
        </w:rPr>
        <w:t xml:space="preserve"> and </w:t>
      </w:r>
      <w:proofErr w:type="spellStart"/>
      <w:r w:rsidR="00D02CC7">
        <w:rPr>
          <w:rFonts w:ascii="Calibri" w:eastAsia="宋体" w:hAnsi="Calibri" w:cs="Calibri" w:hint="eastAsia"/>
        </w:rPr>
        <w:t>Wechat</w:t>
      </w:r>
      <w:proofErr w:type="spellEnd"/>
      <w:r w:rsidR="00D02CC7">
        <w:rPr>
          <w:rFonts w:ascii="Calibri" w:eastAsia="宋体" w:hAnsi="Calibri" w:cs="Calibri" w:hint="eastAsia"/>
        </w:rPr>
        <w:t>.</w:t>
      </w:r>
    </w:p>
    <w:p w:rsidR="00F85ABB" w:rsidRDefault="002F023D">
      <w:pPr>
        <w:adjustRightInd w:val="0"/>
        <w:rPr>
          <w:rFonts w:ascii="Calibri" w:eastAsia="宋体" w:hAnsi="Calibri" w:cs="Calibri"/>
        </w:rPr>
      </w:pPr>
      <w:r>
        <w:rPr>
          <w:rFonts w:ascii="Calibri" w:eastAsia="宋体" w:hAnsi="Calibri" w:cs="Calibri"/>
        </w:rPr>
        <w:t xml:space="preserve">- Foreign currency exchanges: can be made at </w:t>
      </w:r>
      <w:r w:rsidR="008203FD" w:rsidRPr="008203FD">
        <w:rPr>
          <w:rFonts w:ascii="Calibri" w:eastAsia="宋体" w:hAnsi="Calibri" w:cs="Calibri"/>
        </w:rPr>
        <w:t xml:space="preserve">Chengdu </w:t>
      </w:r>
      <w:proofErr w:type="spellStart"/>
      <w:r w:rsidR="008203FD" w:rsidRPr="008203FD">
        <w:rPr>
          <w:rFonts w:ascii="Calibri" w:eastAsia="宋体" w:hAnsi="Calibri" w:cs="Calibri"/>
        </w:rPr>
        <w:t>Shuangliu</w:t>
      </w:r>
      <w:proofErr w:type="spellEnd"/>
      <w:r w:rsidR="008203FD" w:rsidRPr="008203FD">
        <w:rPr>
          <w:rFonts w:ascii="Calibri" w:eastAsia="宋体" w:hAnsi="Calibri" w:cs="Calibri"/>
        </w:rPr>
        <w:t xml:space="preserve"> </w:t>
      </w:r>
      <w:r>
        <w:rPr>
          <w:rFonts w:ascii="Calibri" w:eastAsia="宋体" w:hAnsi="Calibri" w:cs="Calibri"/>
        </w:rPr>
        <w:t>International Airport or any banks in town with your passport.</w:t>
      </w:r>
    </w:p>
    <w:p w:rsidR="00F85ABB" w:rsidRDefault="00F85ABB">
      <w:pPr>
        <w:adjustRightInd w:val="0"/>
        <w:rPr>
          <w:rFonts w:ascii="Calibri" w:eastAsia="宋体" w:hAnsi="Calibri" w:cs="Calibri"/>
        </w:rPr>
      </w:pPr>
    </w:p>
    <w:p w:rsidR="00F85ABB" w:rsidRDefault="000446F8">
      <w:pPr>
        <w:adjustRightInd w:val="0"/>
        <w:rPr>
          <w:rFonts w:ascii="Calibri" w:eastAsia="宋体" w:hAnsi="Calibri" w:cs="Calibri"/>
          <w:b/>
          <w:caps/>
        </w:rPr>
      </w:pPr>
      <w:r>
        <w:rPr>
          <w:rFonts w:ascii="Calibri" w:eastAsia="宋体" w:hAnsi="Calibri" w:cs="Calibri" w:hint="eastAsia"/>
          <w:b/>
          <w:caps/>
        </w:rPr>
        <w:t>7</w:t>
      </w:r>
      <w:r w:rsidR="002F023D">
        <w:rPr>
          <w:rFonts w:ascii="Calibri" w:eastAsia="宋体" w:hAnsi="Calibri" w:cs="Calibri"/>
          <w:b/>
          <w:caps/>
        </w:rPr>
        <w:t>. PHONE</w:t>
      </w:r>
    </w:p>
    <w:p w:rsidR="00F629C7" w:rsidRDefault="002F023D" w:rsidP="006B77BD">
      <w:pPr>
        <w:adjustRightInd w:val="0"/>
        <w:rPr>
          <w:rFonts w:ascii="Calibri" w:eastAsia="宋体" w:hAnsi="Calibri" w:cs="Calibri"/>
        </w:rPr>
      </w:pPr>
      <w:r>
        <w:rPr>
          <w:rFonts w:ascii="Calibri" w:eastAsia="宋体" w:hAnsi="Calibri" w:cs="Calibri"/>
        </w:rPr>
        <w:t xml:space="preserve">Most overseas </w:t>
      </w:r>
      <w:proofErr w:type="spellStart"/>
      <w:r>
        <w:rPr>
          <w:rFonts w:ascii="Calibri" w:eastAsia="宋体" w:hAnsi="Calibri" w:cs="Calibri"/>
        </w:rPr>
        <w:t>Sim</w:t>
      </w:r>
      <w:proofErr w:type="spellEnd"/>
      <w:r>
        <w:rPr>
          <w:rFonts w:ascii="Calibri" w:eastAsia="宋体" w:hAnsi="Calibri" w:cs="Calibri"/>
        </w:rPr>
        <w:t xml:space="preserve"> cards work in China however must apply international </w:t>
      </w:r>
      <w:r>
        <w:rPr>
          <w:rFonts w:ascii="Calibri" w:eastAsia="宋体" w:hAnsi="Calibri" w:cs="Calibri" w:hint="eastAsia"/>
        </w:rPr>
        <w:t xml:space="preserve">roaming </w:t>
      </w:r>
      <w:r>
        <w:rPr>
          <w:rFonts w:ascii="Calibri" w:eastAsia="宋体" w:hAnsi="Calibri" w:cs="Calibri"/>
        </w:rPr>
        <w:t>function before you</w:t>
      </w:r>
      <w:r>
        <w:rPr>
          <w:rFonts w:ascii="Calibri" w:eastAsia="宋体" w:hAnsi="Calibri" w:cs="Calibri" w:hint="eastAsia"/>
        </w:rPr>
        <w:t>r</w:t>
      </w:r>
      <w:r>
        <w:rPr>
          <w:rFonts w:ascii="Calibri" w:eastAsia="宋体" w:hAnsi="Calibri" w:cs="Calibri"/>
        </w:rPr>
        <w:t xml:space="preserve"> </w:t>
      </w:r>
      <w:r w:rsidR="00D02CC7">
        <w:rPr>
          <w:rFonts w:ascii="Calibri" w:eastAsia="宋体" w:hAnsi="Calibri" w:cs="Calibri"/>
        </w:rPr>
        <w:t>departure</w:t>
      </w:r>
      <w:r>
        <w:rPr>
          <w:rFonts w:ascii="Calibri" w:eastAsia="宋体" w:hAnsi="Calibri" w:cs="Calibri"/>
        </w:rPr>
        <w:t>.</w:t>
      </w:r>
    </w:p>
    <w:p w:rsidR="001131DD" w:rsidRDefault="001131DD" w:rsidP="006B77BD">
      <w:pPr>
        <w:adjustRightInd w:val="0"/>
        <w:rPr>
          <w:rFonts w:ascii="Calibri" w:eastAsia="宋体" w:hAnsi="Calibri" w:cs="Calibri"/>
        </w:rPr>
      </w:pPr>
    </w:p>
    <w:p w:rsidR="001131DD" w:rsidRDefault="000446F8" w:rsidP="006B77BD">
      <w:pPr>
        <w:adjustRightInd w:val="0"/>
        <w:rPr>
          <w:rFonts w:ascii="Calibri" w:eastAsia="宋体" w:hAnsi="Calibri" w:cs="Calibri"/>
          <w:b/>
          <w:caps/>
        </w:rPr>
      </w:pPr>
      <w:r>
        <w:rPr>
          <w:rFonts w:ascii="Calibri" w:eastAsia="宋体" w:hAnsi="Calibri" w:cs="Calibri" w:hint="eastAsia"/>
          <w:b/>
          <w:caps/>
        </w:rPr>
        <w:lastRenderedPageBreak/>
        <w:t>8</w:t>
      </w:r>
      <w:r w:rsidR="001131DD" w:rsidRPr="001131DD">
        <w:rPr>
          <w:rFonts w:ascii="Calibri" w:eastAsia="宋体" w:hAnsi="Calibri" w:cs="Calibri" w:hint="eastAsia"/>
          <w:b/>
          <w:caps/>
        </w:rPr>
        <w:t xml:space="preserve">. </w:t>
      </w:r>
      <w:r w:rsidR="001131DD">
        <w:rPr>
          <w:rFonts w:ascii="Calibri" w:eastAsia="宋体" w:hAnsi="Calibri" w:cs="Calibri" w:hint="eastAsia"/>
          <w:b/>
          <w:caps/>
        </w:rPr>
        <w:t>WeaTHER</w:t>
      </w:r>
    </w:p>
    <w:p w:rsidR="001131DD" w:rsidRPr="001131DD" w:rsidRDefault="002F4682" w:rsidP="006B77BD">
      <w:pPr>
        <w:adjustRightInd w:val="0"/>
        <w:rPr>
          <w:rFonts w:ascii="Calibri" w:eastAsia="宋体" w:hAnsi="Calibri" w:cs="Calibri"/>
        </w:rPr>
      </w:pPr>
      <w:r>
        <w:rPr>
          <w:rFonts w:ascii="Calibri" w:eastAsia="宋体" w:hAnsi="Calibri" w:cs="Calibri" w:hint="eastAsia"/>
        </w:rPr>
        <w:t>It is</w:t>
      </w:r>
      <w:r w:rsidRPr="002F4682">
        <w:rPr>
          <w:rFonts w:ascii="Calibri" w:eastAsia="宋体" w:hAnsi="Calibri" w:cs="Calibri"/>
        </w:rPr>
        <w:t xml:space="preserve"> early autumn weather of Chengdu in October. Whilst the average high temperature is 21°C (70°F), the average low is 15°C (59°F). October proves to be the best month to visit Chengdu due to its comfortable weather for outdoor activities. However, visitors are reminded that the variation of temperature during the day and night could be quite substantial, especially in the mountainous area.  The variation there could be like 20°C (68°F) during the day and 5°C (41°F) at night.</w:t>
      </w:r>
    </w:p>
    <w:p w:rsidR="00852316" w:rsidRDefault="00852316" w:rsidP="006B77BD">
      <w:pPr>
        <w:adjustRightInd w:val="0"/>
        <w:rPr>
          <w:rFonts w:ascii="Calibri" w:eastAsia="宋体" w:hAnsi="Calibri" w:cs="Calibri"/>
        </w:rPr>
      </w:pPr>
    </w:p>
    <w:p w:rsidR="00852316" w:rsidRDefault="000446F8" w:rsidP="00852316">
      <w:pPr>
        <w:rPr>
          <w:rFonts w:ascii="Calibri" w:eastAsia="宋体" w:hAnsi="Calibri" w:cs="Calibri"/>
          <w:b/>
          <w:bCs/>
          <w:szCs w:val="22"/>
        </w:rPr>
      </w:pPr>
      <w:r>
        <w:rPr>
          <w:rFonts w:ascii="Calibri" w:eastAsia="宋体" w:hAnsi="Calibri" w:cs="Calibri" w:hint="eastAsia"/>
          <w:b/>
          <w:bCs/>
          <w:szCs w:val="22"/>
        </w:rPr>
        <w:t>9</w:t>
      </w:r>
      <w:r w:rsidR="00852316">
        <w:rPr>
          <w:rFonts w:ascii="Calibri" w:eastAsia="宋体" w:hAnsi="Calibri" w:cs="Calibri" w:hint="eastAsia"/>
          <w:b/>
          <w:bCs/>
          <w:szCs w:val="22"/>
        </w:rPr>
        <w:t xml:space="preserve">. </w:t>
      </w:r>
      <w:r w:rsidR="00852316">
        <w:rPr>
          <w:rFonts w:ascii="Calibri" w:eastAsia="宋体" w:hAnsi="Calibri" w:cs="Calibri"/>
          <w:b/>
          <w:bCs/>
          <w:szCs w:val="22"/>
        </w:rPr>
        <w:t>EMERGENCY CONTACT NUMBERS</w:t>
      </w:r>
    </w:p>
    <w:p w:rsidR="00852316" w:rsidRDefault="00852316" w:rsidP="00852316">
      <w:pPr>
        <w:rPr>
          <w:rFonts w:ascii="Calibri" w:eastAsia="宋体" w:hAnsi="Calibri" w:cs="Calibri"/>
          <w:szCs w:val="22"/>
        </w:rPr>
      </w:pPr>
      <w:r>
        <w:rPr>
          <w:rFonts w:ascii="Calibri" w:eastAsia="宋体" w:hAnsi="Calibri" w:cs="Calibri"/>
          <w:szCs w:val="22"/>
        </w:rPr>
        <w:t>If you need to get in contact with someone concerning matters related to the meeting logistics, please use the numbers below:</w:t>
      </w:r>
    </w:p>
    <w:p w:rsidR="00852316" w:rsidRDefault="00852316" w:rsidP="00852316">
      <w:pPr>
        <w:rPr>
          <w:rFonts w:ascii="Calibri" w:eastAsia="宋体" w:hAnsi="Calibri" w:cs="Calibri"/>
          <w:szCs w:val="22"/>
        </w:rPr>
      </w:pPr>
      <w:r>
        <w:rPr>
          <w:rFonts w:ascii="Calibri" w:eastAsia="宋体" w:hAnsi="Calibri" w:cs="Calibri"/>
          <w:szCs w:val="22"/>
        </w:rPr>
        <w:t>L</w:t>
      </w:r>
      <w:r>
        <w:rPr>
          <w:rFonts w:ascii="Calibri" w:eastAsia="宋体" w:hAnsi="Calibri" w:cs="Calibri" w:hint="eastAsia"/>
          <w:szCs w:val="22"/>
        </w:rPr>
        <w:t>ANG</w:t>
      </w:r>
      <w:r>
        <w:rPr>
          <w:rFonts w:ascii="Calibri" w:eastAsia="宋体" w:hAnsi="Calibri" w:cs="Calibri"/>
          <w:szCs w:val="22"/>
        </w:rPr>
        <w:t xml:space="preserve"> </w:t>
      </w:r>
      <w:proofErr w:type="spellStart"/>
      <w:r>
        <w:rPr>
          <w:rFonts w:ascii="Calibri" w:eastAsia="宋体" w:hAnsi="Calibri" w:cs="Calibri"/>
          <w:szCs w:val="22"/>
        </w:rPr>
        <w:t>Lang</w:t>
      </w:r>
      <w:proofErr w:type="spellEnd"/>
      <w:r>
        <w:rPr>
          <w:rFonts w:ascii="Calibri" w:eastAsia="宋体" w:hAnsi="Calibri" w:cs="Calibri"/>
          <w:szCs w:val="22"/>
        </w:rPr>
        <w:t xml:space="preserve">     </w:t>
      </w:r>
      <w:r>
        <w:rPr>
          <w:rFonts w:ascii="Calibri" w:eastAsia="宋体" w:hAnsi="Calibri" w:cs="Calibri" w:hint="eastAsia"/>
          <w:szCs w:val="22"/>
        </w:rPr>
        <w:t xml:space="preserve"> </w:t>
      </w:r>
      <w:r>
        <w:rPr>
          <w:rFonts w:ascii="Calibri" w:eastAsia="宋体" w:hAnsi="Calibri" w:cs="Calibri"/>
          <w:szCs w:val="22"/>
        </w:rPr>
        <w:t xml:space="preserve"> </w:t>
      </w:r>
      <w:r>
        <w:rPr>
          <w:rFonts w:ascii="Calibri" w:eastAsia="宋体" w:hAnsi="Calibri" w:cs="Calibri" w:hint="eastAsia"/>
          <w:szCs w:val="22"/>
        </w:rPr>
        <w:t>Mobile: +86 1760 1600 998</w:t>
      </w:r>
    </w:p>
    <w:p w:rsidR="00E83D7C" w:rsidRPr="00E83D7C" w:rsidRDefault="00852316" w:rsidP="00852316">
      <w:pPr>
        <w:adjustRightInd w:val="0"/>
        <w:rPr>
          <w:rFonts w:ascii="Calibri" w:eastAsia="宋体" w:hAnsi="Calibri" w:cs="Calibri"/>
          <w:lang w:val="en-GB"/>
        </w:rPr>
      </w:pPr>
      <w:r>
        <w:rPr>
          <w:rFonts w:ascii="Calibri" w:eastAsia="宋体" w:hAnsi="Calibri" w:cs="Calibri" w:hint="eastAsia"/>
          <w:szCs w:val="22"/>
        </w:rPr>
        <w:t xml:space="preserve">HAN </w:t>
      </w:r>
      <w:proofErr w:type="spellStart"/>
      <w:r>
        <w:rPr>
          <w:rFonts w:ascii="Calibri" w:eastAsia="宋体" w:hAnsi="Calibri" w:cs="Calibri" w:hint="eastAsia"/>
          <w:szCs w:val="22"/>
        </w:rPr>
        <w:t>Qunli</w:t>
      </w:r>
      <w:proofErr w:type="spellEnd"/>
      <w:r>
        <w:rPr>
          <w:rFonts w:ascii="Calibri" w:eastAsia="宋体" w:hAnsi="Calibri" w:cs="Calibri" w:hint="eastAsia"/>
          <w:szCs w:val="22"/>
        </w:rPr>
        <w:t xml:space="preserve">   </w:t>
      </w:r>
      <w:r>
        <w:rPr>
          <w:rFonts w:ascii="Calibri" w:eastAsia="宋体" w:hAnsi="Calibri" w:cs="Calibri"/>
          <w:szCs w:val="22"/>
        </w:rPr>
        <w:t xml:space="preserve"> </w:t>
      </w:r>
      <w:r>
        <w:rPr>
          <w:rFonts w:ascii="Calibri" w:eastAsia="宋体" w:hAnsi="Calibri" w:cs="Calibri" w:hint="eastAsia"/>
          <w:szCs w:val="22"/>
        </w:rPr>
        <w:t xml:space="preserve">   Mobile: +86 1360 1115 414</w:t>
      </w:r>
      <w:bookmarkStart w:id="4" w:name="_GoBack"/>
      <w:bookmarkEnd w:id="4"/>
    </w:p>
    <w:sectPr w:rsidR="00E83D7C" w:rsidRPr="00E83D7C">
      <w:headerReference w:type="even" r:id="rId12"/>
      <w:headerReference w:type="default" r:id="rId13"/>
      <w:footerReference w:type="default" r:id="rId14"/>
      <w:headerReference w:type="first" r:id="rId15"/>
      <w:footerReference w:type="first" r:id="rId16"/>
      <w:pgSz w:w="11906" w:h="16838"/>
      <w:pgMar w:top="567" w:right="1418" w:bottom="107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796" w:rsidRDefault="00536796">
      <w:r>
        <w:separator/>
      </w:r>
    </w:p>
  </w:endnote>
  <w:endnote w:type="continuationSeparator" w:id="0">
    <w:p w:rsidR="00536796" w:rsidRDefault="0053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742657"/>
      <w:docPartObj>
        <w:docPartGallery w:val="Page Numbers (Bottom of Page)"/>
        <w:docPartUnique/>
      </w:docPartObj>
    </w:sdtPr>
    <w:sdtEndPr/>
    <w:sdtContent>
      <w:sdt>
        <w:sdtPr>
          <w:id w:val="-91158823"/>
          <w:docPartObj>
            <w:docPartGallery w:val="Page Numbers (Top of Page)"/>
            <w:docPartUnique/>
          </w:docPartObj>
        </w:sdtPr>
        <w:sdtEndPr/>
        <w:sdtContent>
          <w:p w:rsidR="00852316" w:rsidRDefault="00852316">
            <w:pPr>
              <w:pStyle w:val="a4"/>
              <w:jc w:val="center"/>
            </w:pPr>
            <w:r>
              <w:rPr>
                <w:lang w:val="zh-CN"/>
              </w:rPr>
              <w:t xml:space="preserve"> </w:t>
            </w:r>
            <w:r>
              <w:rPr>
                <w:b/>
                <w:bCs/>
              </w:rPr>
              <w:fldChar w:fldCharType="begin"/>
            </w:r>
            <w:r>
              <w:rPr>
                <w:b/>
                <w:bCs/>
              </w:rPr>
              <w:instrText>PAGE</w:instrText>
            </w:r>
            <w:r>
              <w:rPr>
                <w:b/>
                <w:bCs/>
              </w:rPr>
              <w:fldChar w:fldCharType="separate"/>
            </w:r>
            <w:r w:rsidR="000446F8">
              <w:rPr>
                <w:b/>
                <w:bCs/>
                <w:noProof/>
              </w:rPr>
              <w:t>3</w:t>
            </w:r>
            <w:r>
              <w:rPr>
                <w:b/>
                <w:bCs/>
              </w:rPr>
              <w:fldChar w:fldCharType="end"/>
            </w:r>
            <w:r>
              <w:rPr>
                <w:lang w:val="zh-CN"/>
              </w:rPr>
              <w:t xml:space="preserve"> </w:t>
            </w:r>
            <w:r>
              <w:rPr>
                <w:lang w:val="zh-CN"/>
              </w:rPr>
              <w:t xml:space="preserve">/ </w:t>
            </w:r>
            <w:r>
              <w:rPr>
                <w:b/>
                <w:bCs/>
              </w:rPr>
              <w:fldChar w:fldCharType="begin"/>
            </w:r>
            <w:r>
              <w:rPr>
                <w:b/>
                <w:bCs/>
              </w:rPr>
              <w:instrText>NUMPAGES</w:instrText>
            </w:r>
            <w:r>
              <w:rPr>
                <w:b/>
                <w:bCs/>
              </w:rPr>
              <w:fldChar w:fldCharType="separate"/>
            </w:r>
            <w:r w:rsidR="000446F8">
              <w:rPr>
                <w:b/>
                <w:bCs/>
                <w:noProof/>
              </w:rPr>
              <w:t>3</w:t>
            </w:r>
            <w:r>
              <w:rPr>
                <w:b/>
                <w:bCs/>
              </w:rPr>
              <w:fldChar w:fldCharType="end"/>
            </w:r>
          </w:p>
        </w:sdtContent>
      </w:sdt>
    </w:sdtContent>
  </w:sdt>
  <w:p w:rsidR="00852316" w:rsidRDefault="0085231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980174"/>
      <w:docPartObj>
        <w:docPartGallery w:val="Page Numbers (Bottom of Page)"/>
        <w:docPartUnique/>
      </w:docPartObj>
    </w:sdtPr>
    <w:sdtEndPr/>
    <w:sdtContent>
      <w:sdt>
        <w:sdtPr>
          <w:id w:val="-1669238322"/>
          <w:docPartObj>
            <w:docPartGallery w:val="Page Numbers (Top of Page)"/>
            <w:docPartUnique/>
          </w:docPartObj>
        </w:sdtPr>
        <w:sdtEndPr/>
        <w:sdtContent>
          <w:p w:rsidR="005E7FEC" w:rsidRDefault="005E7FEC">
            <w:pPr>
              <w:pStyle w:val="a4"/>
              <w:jc w:val="center"/>
            </w:pPr>
            <w:r>
              <w:rPr>
                <w:lang w:val="zh-CN"/>
              </w:rPr>
              <w:t xml:space="preserve"> </w:t>
            </w:r>
            <w:r>
              <w:rPr>
                <w:b/>
                <w:bCs/>
              </w:rPr>
              <w:fldChar w:fldCharType="begin"/>
            </w:r>
            <w:r>
              <w:rPr>
                <w:b/>
                <w:bCs/>
              </w:rPr>
              <w:instrText>PAGE</w:instrText>
            </w:r>
            <w:r>
              <w:rPr>
                <w:b/>
                <w:bCs/>
              </w:rPr>
              <w:fldChar w:fldCharType="separate"/>
            </w:r>
            <w:r w:rsidR="000446F8">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446F8">
              <w:rPr>
                <w:b/>
                <w:bCs/>
                <w:noProof/>
              </w:rPr>
              <w:t>5</w:t>
            </w:r>
            <w:r>
              <w:rPr>
                <w:b/>
                <w:bCs/>
              </w:rPr>
              <w:fldChar w:fldCharType="end"/>
            </w:r>
          </w:p>
        </w:sdtContent>
      </w:sdt>
    </w:sdtContent>
  </w:sdt>
  <w:p w:rsidR="005E7FEC" w:rsidRDefault="005E7F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796" w:rsidRDefault="00536796">
      <w:r>
        <w:separator/>
      </w:r>
    </w:p>
  </w:footnote>
  <w:footnote w:type="continuationSeparator" w:id="0">
    <w:p w:rsidR="00536796" w:rsidRDefault="00536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03" w:rsidRDefault="001F00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F0003" w:rsidRDefault="001F000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03" w:rsidRDefault="001F0003">
    <w:pPr>
      <w:pStyle w:val="a5"/>
      <w:jc w:val="right"/>
    </w:pPr>
  </w:p>
  <w:p w:rsidR="001F0003" w:rsidRDefault="001F0003">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03" w:rsidRDefault="004A3474">
    <w:pPr>
      <w:pStyle w:val="a5"/>
    </w:pPr>
    <w:r>
      <w:rPr>
        <w:noProof/>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1169670</wp:posOffset>
              </wp:positionV>
              <wp:extent cx="6200775" cy="19050"/>
              <wp:effectExtent l="9525" t="7620" r="9525" b="1143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07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5.75pt;margin-top:92.1pt;width:488.2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"/>
          </w:pict>
        </mc:Fallback>
      </mc:AlternateContent>
    </w:r>
    <w:r>
      <w:rPr>
        <w:noProof/>
      </w:rPr>
      <w:drawing>
        <wp:inline distT="0" distB="0" distL="0" distR="0">
          <wp:extent cx="3116580" cy="1249680"/>
          <wp:effectExtent l="0" t="0" r="762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1249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DD23A"/>
    <w:multiLevelType w:val="multilevel"/>
    <w:tmpl w:val="6A1068AA"/>
    <w:lvl w:ilvl="0">
      <w:start w:val="4"/>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7301824"/>
    <w:multiLevelType w:val="singleLevel"/>
    <w:tmpl w:val="57301824"/>
    <w:lvl w:ilvl="0">
      <w:start w:val="6"/>
      <w:numFmt w:val="decimal"/>
      <w:suff w:val="nothing"/>
      <w:lvlText w:val="%1."/>
      <w:lvlJc w:val="left"/>
    </w:lvl>
  </w:abstractNum>
  <w:abstractNum w:abstractNumId="2">
    <w:nsid w:val="58883297"/>
    <w:multiLevelType w:val="hybridMultilevel"/>
    <w:tmpl w:val="E856D68C"/>
    <w:lvl w:ilvl="0" w:tplc="A002F0D0">
      <w:start w:val="7"/>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7D64522"/>
    <w:multiLevelType w:val="hybridMultilevel"/>
    <w:tmpl w:val="FC7E2440"/>
    <w:lvl w:ilvl="0" w:tplc="2B70F544">
      <w:start w:val="7"/>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CEF3AAF"/>
    <w:multiLevelType w:val="hybridMultilevel"/>
    <w:tmpl w:val="C86C8C0C"/>
    <w:lvl w:ilvl="0" w:tplc="76087AF0">
      <w:start w:val="7"/>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5"/>
    <w:rsid w:val="000202AF"/>
    <w:rsid w:val="00031304"/>
    <w:rsid w:val="000350F1"/>
    <w:rsid w:val="000446F8"/>
    <w:rsid w:val="0006395A"/>
    <w:rsid w:val="00066AAB"/>
    <w:rsid w:val="00072E44"/>
    <w:rsid w:val="00077D69"/>
    <w:rsid w:val="0009130F"/>
    <w:rsid w:val="0009277D"/>
    <w:rsid w:val="000C6B21"/>
    <w:rsid w:val="000D406E"/>
    <w:rsid w:val="000E6159"/>
    <w:rsid w:val="001131DD"/>
    <w:rsid w:val="001541C2"/>
    <w:rsid w:val="001712CC"/>
    <w:rsid w:val="00172A27"/>
    <w:rsid w:val="001B1CA9"/>
    <w:rsid w:val="001B618D"/>
    <w:rsid w:val="001B6470"/>
    <w:rsid w:val="001B67F8"/>
    <w:rsid w:val="001B6C5E"/>
    <w:rsid w:val="001C643C"/>
    <w:rsid w:val="001D1AC4"/>
    <w:rsid w:val="001D2875"/>
    <w:rsid w:val="001E2764"/>
    <w:rsid w:val="001F0003"/>
    <w:rsid w:val="001F1314"/>
    <w:rsid w:val="0021355B"/>
    <w:rsid w:val="00221DAB"/>
    <w:rsid w:val="00232F8A"/>
    <w:rsid w:val="002333A1"/>
    <w:rsid w:val="00237501"/>
    <w:rsid w:val="0024638F"/>
    <w:rsid w:val="00246D2D"/>
    <w:rsid w:val="00280542"/>
    <w:rsid w:val="002B3D92"/>
    <w:rsid w:val="002B3DF4"/>
    <w:rsid w:val="002F023D"/>
    <w:rsid w:val="002F4682"/>
    <w:rsid w:val="002F7093"/>
    <w:rsid w:val="00317175"/>
    <w:rsid w:val="00332E7D"/>
    <w:rsid w:val="0033375E"/>
    <w:rsid w:val="0033513A"/>
    <w:rsid w:val="003466D7"/>
    <w:rsid w:val="00351776"/>
    <w:rsid w:val="003530BF"/>
    <w:rsid w:val="003754FF"/>
    <w:rsid w:val="00382FB0"/>
    <w:rsid w:val="003A6C67"/>
    <w:rsid w:val="003B1023"/>
    <w:rsid w:val="003C11E9"/>
    <w:rsid w:val="003D29A1"/>
    <w:rsid w:val="003E480E"/>
    <w:rsid w:val="00404AAB"/>
    <w:rsid w:val="00410CCC"/>
    <w:rsid w:val="00426B42"/>
    <w:rsid w:val="004279E0"/>
    <w:rsid w:val="00441BD4"/>
    <w:rsid w:val="00450448"/>
    <w:rsid w:val="0045338A"/>
    <w:rsid w:val="0045363D"/>
    <w:rsid w:val="004620D5"/>
    <w:rsid w:val="004809AC"/>
    <w:rsid w:val="00481F9D"/>
    <w:rsid w:val="004831D0"/>
    <w:rsid w:val="004A3474"/>
    <w:rsid w:val="004A38DF"/>
    <w:rsid w:val="004B222E"/>
    <w:rsid w:val="004C16C2"/>
    <w:rsid w:val="00524509"/>
    <w:rsid w:val="005245E8"/>
    <w:rsid w:val="00535F15"/>
    <w:rsid w:val="00536796"/>
    <w:rsid w:val="005738C7"/>
    <w:rsid w:val="00576F65"/>
    <w:rsid w:val="005809FA"/>
    <w:rsid w:val="005822ED"/>
    <w:rsid w:val="005C2243"/>
    <w:rsid w:val="005D4A75"/>
    <w:rsid w:val="005E0EDB"/>
    <w:rsid w:val="005E7FEC"/>
    <w:rsid w:val="00600C22"/>
    <w:rsid w:val="006100DA"/>
    <w:rsid w:val="00612A10"/>
    <w:rsid w:val="00614119"/>
    <w:rsid w:val="0062093F"/>
    <w:rsid w:val="00626EDF"/>
    <w:rsid w:val="00634C9C"/>
    <w:rsid w:val="0065158E"/>
    <w:rsid w:val="00660E9F"/>
    <w:rsid w:val="00666E90"/>
    <w:rsid w:val="006740A2"/>
    <w:rsid w:val="00684BF9"/>
    <w:rsid w:val="0068617E"/>
    <w:rsid w:val="006948A8"/>
    <w:rsid w:val="006968D9"/>
    <w:rsid w:val="006B315A"/>
    <w:rsid w:val="006B77BD"/>
    <w:rsid w:val="006C1505"/>
    <w:rsid w:val="006D30E6"/>
    <w:rsid w:val="006E3260"/>
    <w:rsid w:val="0070758F"/>
    <w:rsid w:val="00713AD9"/>
    <w:rsid w:val="007423B8"/>
    <w:rsid w:val="00744357"/>
    <w:rsid w:val="00773DCD"/>
    <w:rsid w:val="00776A6E"/>
    <w:rsid w:val="00780006"/>
    <w:rsid w:val="00790281"/>
    <w:rsid w:val="00791C23"/>
    <w:rsid w:val="007946A9"/>
    <w:rsid w:val="007A1D55"/>
    <w:rsid w:val="007B60BD"/>
    <w:rsid w:val="007E3205"/>
    <w:rsid w:val="007E446D"/>
    <w:rsid w:val="007F593C"/>
    <w:rsid w:val="00805040"/>
    <w:rsid w:val="0080684C"/>
    <w:rsid w:val="00810611"/>
    <w:rsid w:val="00812316"/>
    <w:rsid w:val="008203FD"/>
    <w:rsid w:val="0083569F"/>
    <w:rsid w:val="008447DC"/>
    <w:rsid w:val="0084721B"/>
    <w:rsid w:val="00852316"/>
    <w:rsid w:val="008540DF"/>
    <w:rsid w:val="00880B03"/>
    <w:rsid w:val="008901D7"/>
    <w:rsid w:val="008A3DBE"/>
    <w:rsid w:val="008B6F99"/>
    <w:rsid w:val="008C38B8"/>
    <w:rsid w:val="008D33FD"/>
    <w:rsid w:val="0091096E"/>
    <w:rsid w:val="009266D7"/>
    <w:rsid w:val="009272CF"/>
    <w:rsid w:val="009A6E6A"/>
    <w:rsid w:val="009D6B52"/>
    <w:rsid w:val="009E5217"/>
    <w:rsid w:val="009F20A9"/>
    <w:rsid w:val="009F4365"/>
    <w:rsid w:val="00A07251"/>
    <w:rsid w:val="00A072B6"/>
    <w:rsid w:val="00A423EE"/>
    <w:rsid w:val="00A441A2"/>
    <w:rsid w:val="00A56B8C"/>
    <w:rsid w:val="00A716EC"/>
    <w:rsid w:val="00A822C8"/>
    <w:rsid w:val="00A90F91"/>
    <w:rsid w:val="00A94A9E"/>
    <w:rsid w:val="00AB23A0"/>
    <w:rsid w:val="00AB35D1"/>
    <w:rsid w:val="00AB742D"/>
    <w:rsid w:val="00AE6096"/>
    <w:rsid w:val="00B0287F"/>
    <w:rsid w:val="00B12B75"/>
    <w:rsid w:val="00B1357C"/>
    <w:rsid w:val="00B142B7"/>
    <w:rsid w:val="00B16190"/>
    <w:rsid w:val="00B273D8"/>
    <w:rsid w:val="00B95372"/>
    <w:rsid w:val="00BA50FA"/>
    <w:rsid w:val="00BB0A91"/>
    <w:rsid w:val="00BB6969"/>
    <w:rsid w:val="00BE1F31"/>
    <w:rsid w:val="00BE6786"/>
    <w:rsid w:val="00BE68EB"/>
    <w:rsid w:val="00BF301E"/>
    <w:rsid w:val="00BF3074"/>
    <w:rsid w:val="00C01929"/>
    <w:rsid w:val="00C0784B"/>
    <w:rsid w:val="00C40D69"/>
    <w:rsid w:val="00C44F7F"/>
    <w:rsid w:val="00C573F9"/>
    <w:rsid w:val="00C761CE"/>
    <w:rsid w:val="00C94676"/>
    <w:rsid w:val="00CA326D"/>
    <w:rsid w:val="00CE0DAD"/>
    <w:rsid w:val="00D02CC7"/>
    <w:rsid w:val="00D0594A"/>
    <w:rsid w:val="00D4101D"/>
    <w:rsid w:val="00D429BB"/>
    <w:rsid w:val="00D539B6"/>
    <w:rsid w:val="00D6573C"/>
    <w:rsid w:val="00D77245"/>
    <w:rsid w:val="00D94FD4"/>
    <w:rsid w:val="00D96565"/>
    <w:rsid w:val="00DB07B2"/>
    <w:rsid w:val="00DB3108"/>
    <w:rsid w:val="00DB4CC5"/>
    <w:rsid w:val="00DC4811"/>
    <w:rsid w:val="00DE218F"/>
    <w:rsid w:val="00DE586E"/>
    <w:rsid w:val="00DE7996"/>
    <w:rsid w:val="00DF7D3F"/>
    <w:rsid w:val="00E028FC"/>
    <w:rsid w:val="00E034A4"/>
    <w:rsid w:val="00E03CB8"/>
    <w:rsid w:val="00E079AD"/>
    <w:rsid w:val="00E20ADD"/>
    <w:rsid w:val="00E235C3"/>
    <w:rsid w:val="00E43F15"/>
    <w:rsid w:val="00E5243D"/>
    <w:rsid w:val="00E57A1A"/>
    <w:rsid w:val="00E61A68"/>
    <w:rsid w:val="00E64E40"/>
    <w:rsid w:val="00E6525A"/>
    <w:rsid w:val="00E728C9"/>
    <w:rsid w:val="00E83D7C"/>
    <w:rsid w:val="00E925A8"/>
    <w:rsid w:val="00E943AA"/>
    <w:rsid w:val="00EA2176"/>
    <w:rsid w:val="00EB3919"/>
    <w:rsid w:val="00EC6CF0"/>
    <w:rsid w:val="00EE5DB0"/>
    <w:rsid w:val="00EF0BB5"/>
    <w:rsid w:val="00F11C11"/>
    <w:rsid w:val="00F147B8"/>
    <w:rsid w:val="00F1503A"/>
    <w:rsid w:val="00F16A44"/>
    <w:rsid w:val="00F33AEA"/>
    <w:rsid w:val="00F35183"/>
    <w:rsid w:val="00F43077"/>
    <w:rsid w:val="00F5305D"/>
    <w:rsid w:val="00F550DE"/>
    <w:rsid w:val="00F56A2C"/>
    <w:rsid w:val="00F629C7"/>
    <w:rsid w:val="00F85ABB"/>
    <w:rsid w:val="00FA30F0"/>
    <w:rsid w:val="00FB04BB"/>
    <w:rsid w:val="00FD5C4A"/>
    <w:rsid w:val="00FE273D"/>
    <w:rsid w:val="00FE2C15"/>
    <w:rsid w:val="00FE2D6E"/>
    <w:rsid w:val="01207B81"/>
    <w:rsid w:val="012873DE"/>
    <w:rsid w:val="017C30FE"/>
    <w:rsid w:val="03B123DF"/>
    <w:rsid w:val="04435D3B"/>
    <w:rsid w:val="050858B4"/>
    <w:rsid w:val="050A10B4"/>
    <w:rsid w:val="081956B6"/>
    <w:rsid w:val="08771047"/>
    <w:rsid w:val="08A91332"/>
    <w:rsid w:val="08B35053"/>
    <w:rsid w:val="08B51BFC"/>
    <w:rsid w:val="08EC7834"/>
    <w:rsid w:val="092663F0"/>
    <w:rsid w:val="0A3B4ACC"/>
    <w:rsid w:val="0C7A1F06"/>
    <w:rsid w:val="0CF46FE0"/>
    <w:rsid w:val="0D91369D"/>
    <w:rsid w:val="0E2C734E"/>
    <w:rsid w:val="0E4E0053"/>
    <w:rsid w:val="0EA1770B"/>
    <w:rsid w:val="0F4E1A27"/>
    <w:rsid w:val="0F750BC7"/>
    <w:rsid w:val="125571EC"/>
    <w:rsid w:val="12D05A48"/>
    <w:rsid w:val="13F17AA5"/>
    <w:rsid w:val="15DD54A6"/>
    <w:rsid w:val="16F65086"/>
    <w:rsid w:val="1E8462DA"/>
    <w:rsid w:val="1E847C07"/>
    <w:rsid w:val="216F3456"/>
    <w:rsid w:val="22933518"/>
    <w:rsid w:val="22966CEE"/>
    <w:rsid w:val="22FE11DC"/>
    <w:rsid w:val="23551ADD"/>
    <w:rsid w:val="241B7AF7"/>
    <w:rsid w:val="24274005"/>
    <w:rsid w:val="243260F0"/>
    <w:rsid w:val="25560BC2"/>
    <w:rsid w:val="26A04172"/>
    <w:rsid w:val="27C57B94"/>
    <w:rsid w:val="2B7D191B"/>
    <w:rsid w:val="2D53600E"/>
    <w:rsid w:val="2E326FEE"/>
    <w:rsid w:val="2EA6443E"/>
    <w:rsid w:val="2FA064AC"/>
    <w:rsid w:val="30F872E4"/>
    <w:rsid w:val="31856660"/>
    <w:rsid w:val="3193691A"/>
    <w:rsid w:val="32013339"/>
    <w:rsid w:val="3209635F"/>
    <w:rsid w:val="329D2B46"/>
    <w:rsid w:val="32FA557B"/>
    <w:rsid w:val="343E65F8"/>
    <w:rsid w:val="34C6003C"/>
    <w:rsid w:val="34D6510D"/>
    <w:rsid w:val="354400F1"/>
    <w:rsid w:val="356C5E16"/>
    <w:rsid w:val="361531B1"/>
    <w:rsid w:val="364F6AE3"/>
    <w:rsid w:val="36945F03"/>
    <w:rsid w:val="3A9B4A0C"/>
    <w:rsid w:val="3B3E45DB"/>
    <w:rsid w:val="3C431C81"/>
    <w:rsid w:val="3CC763E9"/>
    <w:rsid w:val="3D5600ED"/>
    <w:rsid w:val="3E497355"/>
    <w:rsid w:val="40394CBC"/>
    <w:rsid w:val="40931E3E"/>
    <w:rsid w:val="41FA6BA6"/>
    <w:rsid w:val="42A46CF4"/>
    <w:rsid w:val="42CC6E80"/>
    <w:rsid w:val="437763BF"/>
    <w:rsid w:val="45790F2C"/>
    <w:rsid w:val="467F6B0D"/>
    <w:rsid w:val="46970EDE"/>
    <w:rsid w:val="47457D7D"/>
    <w:rsid w:val="47933662"/>
    <w:rsid w:val="47F25D51"/>
    <w:rsid w:val="492A378B"/>
    <w:rsid w:val="49642BF8"/>
    <w:rsid w:val="49F503E9"/>
    <w:rsid w:val="4AB463B8"/>
    <w:rsid w:val="4B450273"/>
    <w:rsid w:val="4BB72B3D"/>
    <w:rsid w:val="4D304D1A"/>
    <w:rsid w:val="4EFE22A3"/>
    <w:rsid w:val="500136D4"/>
    <w:rsid w:val="50335EBB"/>
    <w:rsid w:val="511C26FD"/>
    <w:rsid w:val="521A0908"/>
    <w:rsid w:val="536966FF"/>
    <w:rsid w:val="538471C7"/>
    <w:rsid w:val="551D3CAF"/>
    <w:rsid w:val="560E6DF5"/>
    <w:rsid w:val="569D4F8A"/>
    <w:rsid w:val="57303A04"/>
    <w:rsid w:val="58EB6937"/>
    <w:rsid w:val="59FD262F"/>
    <w:rsid w:val="5AA736A9"/>
    <w:rsid w:val="5AC83209"/>
    <w:rsid w:val="5CBC7FB4"/>
    <w:rsid w:val="5D4E55CD"/>
    <w:rsid w:val="5D8D145D"/>
    <w:rsid w:val="60037A11"/>
    <w:rsid w:val="602C0E8F"/>
    <w:rsid w:val="60644F16"/>
    <w:rsid w:val="613B79C9"/>
    <w:rsid w:val="61582B4D"/>
    <w:rsid w:val="62431CE6"/>
    <w:rsid w:val="63342233"/>
    <w:rsid w:val="63D96702"/>
    <w:rsid w:val="63DD0451"/>
    <w:rsid w:val="63ED094D"/>
    <w:rsid w:val="67287573"/>
    <w:rsid w:val="694C1D81"/>
    <w:rsid w:val="695229BE"/>
    <w:rsid w:val="69B45BD7"/>
    <w:rsid w:val="6A6D0F29"/>
    <w:rsid w:val="6AAF678F"/>
    <w:rsid w:val="6B4B70B8"/>
    <w:rsid w:val="6BD36590"/>
    <w:rsid w:val="6FC10F80"/>
    <w:rsid w:val="710C0092"/>
    <w:rsid w:val="74DC3725"/>
    <w:rsid w:val="753C41F2"/>
    <w:rsid w:val="75933444"/>
    <w:rsid w:val="75B77B28"/>
    <w:rsid w:val="770047D9"/>
    <w:rsid w:val="771863F0"/>
    <w:rsid w:val="788E3BC8"/>
    <w:rsid w:val="7A4356E7"/>
    <w:rsid w:val="7C1F5172"/>
    <w:rsid w:val="7C6255B6"/>
    <w:rsid w:val="7C757B37"/>
    <w:rsid w:val="7CD70D68"/>
    <w:rsid w:val="7F72491C"/>
    <w:rsid w:val="7F89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99"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uiPriority w:val="9"/>
    <w:qFormat/>
    <w:pPr>
      <w:spacing w:beforeAutospacing="1" w:afterAutospacing="1"/>
      <w:outlineLvl w:val="0"/>
    </w:pPr>
    <w:rPr>
      <w:rFonts w:ascii="宋体" w:eastAsia="宋体" w:hAnsi="宋体" w:hint="eastAsia"/>
      <w:b/>
      <w:kern w:val="44"/>
      <w:sz w:val="48"/>
      <w:szCs w:val="48"/>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Tahoma" w:hAnsi="Tahoma" w:cs="Tahoma"/>
      <w:sz w:val="16"/>
      <w:szCs w:val="16"/>
    </w:rPr>
  </w:style>
  <w:style w:type="paragraph" w:styleId="a4">
    <w:name w:val="footer"/>
    <w:basedOn w:val="a"/>
    <w:link w:val="Char0"/>
    <w:uiPriority w:val="99"/>
    <w:qFormat/>
    <w:pPr>
      <w:tabs>
        <w:tab w:val="center" w:pos="4536"/>
        <w:tab w:val="right" w:pos="9072"/>
      </w:tabs>
    </w:pPr>
  </w:style>
  <w:style w:type="paragraph" w:styleId="a5">
    <w:name w:val="header"/>
    <w:basedOn w:val="a"/>
    <w:link w:val="Char1"/>
    <w:qFormat/>
    <w:pPr>
      <w:tabs>
        <w:tab w:val="center" w:pos="4536"/>
        <w:tab w:val="right" w:pos="9072"/>
      </w:tabs>
    </w:pPr>
  </w:style>
  <w:style w:type="character" w:styleId="a6">
    <w:name w:val="Strong"/>
    <w:basedOn w:val="a0"/>
    <w:qFormat/>
    <w:rPr>
      <w:b/>
      <w:bCs/>
    </w:rPr>
  </w:style>
  <w:style w:type="character" w:styleId="a7">
    <w:name w:val="page number"/>
    <w:basedOn w:val="a0"/>
    <w:qFormat/>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hini">
    <w:name w:val="Rohini"/>
    <w:basedOn w:val="a"/>
    <w:qFormat/>
    <w:rPr>
      <w:rFonts w:ascii="New York" w:hAnsi="New York"/>
    </w:rPr>
  </w:style>
  <w:style w:type="paragraph" w:customStyle="1" w:styleId="n5blocparutionadresse">
    <w:name w:val="n5_bloc_parution_adresse"/>
    <w:basedOn w:val="a"/>
    <w:qFormat/>
    <w:pPr>
      <w:spacing w:before="100" w:beforeAutospacing="1" w:after="100" w:afterAutospacing="1"/>
    </w:pPr>
  </w:style>
  <w:style w:type="paragraph" w:customStyle="1" w:styleId="n5blocparutionmail">
    <w:name w:val="n5_bloc_parution_mail"/>
    <w:basedOn w:val="a"/>
    <w:qFormat/>
    <w:pPr>
      <w:spacing w:before="100" w:beforeAutospacing="1" w:after="100" w:afterAutospacing="1"/>
    </w:pPr>
  </w:style>
  <w:style w:type="paragraph" w:customStyle="1" w:styleId="Maureen">
    <w:name w:val="Maureen"/>
    <w:basedOn w:val="a"/>
    <w:qFormat/>
    <w:pPr>
      <w:tabs>
        <w:tab w:val="left" w:pos="560"/>
      </w:tabs>
      <w:spacing w:line="240" w:lineRule="atLeast"/>
      <w:jc w:val="both"/>
    </w:pPr>
    <w:rPr>
      <w:rFonts w:ascii="Palatino" w:eastAsia="Times" w:hAnsi="Palatino" w:cs="Times"/>
      <w:sz w:val="28"/>
      <w:szCs w:val="28"/>
    </w:rPr>
  </w:style>
  <w:style w:type="paragraph" w:customStyle="1" w:styleId="Default">
    <w:name w:val="Default"/>
    <w:qFormat/>
    <w:pPr>
      <w:autoSpaceDE w:val="0"/>
      <w:autoSpaceDN w:val="0"/>
      <w:adjustRightInd w:val="0"/>
    </w:pPr>
    <w:rPr>
      <w:rFonts w:ascii="Calibri" w:eastAsia="Calibri" w:hAnsi="Calibri" w:cs="Calibri"/>
      <w:color w:val="000000"/>
      <w:sz w:val="24"/>
      <w:szCs w:val="24"/>
    </w:rPr>
  </w:style>
  <w:style w:type="character" w:customStyle="1" w:styleId="Char1">
    <w:name w:val="页眉 Char"/>
    <w:basedOn w:val="a0"/>
    <w:link w:val="a5"/>
    <w:qFormat/>
    <w:rPr>
      <w:rFonts w:ascii="Times New Roman" w:eastAsia="Times New Roman" w:hAnsi="Times New Roman" w:cs="Times New Roman"/>
      <w:sz w:val="24"/>
      <w:szCs w:val="24"/>
    </w:rPr>
  </w:style>
  <w:style w:type="character" w:customStyle="1" w:styleId="Char">
    <w:name w:val="批注框文本 Char"/>
    <w:basedOn w:val="a0"/>
    <w:link w:val="a3"/>
    <w:uiPriority w:val="99"/>
    <w:semiHidden/>
    <w:qFormat/>
    <w:rPr>
      <w:rFonts w:ascii="Tahoma" w:eastAsia="Times New Roman" w:hAnsi="Tahoma" w:cs="Tahoma"/>
      <w:sz w:val="16"/>
      <w:szCs w:val="16"/>
    </w:rPr>
  </w:style>
  <w:style w:type="character" w:customStyle="1" w:styleId="emailstyle15">
    <w:name w:val="emailstyle15"/>
    <w:basedOn w:val="a0"/>
    <w:qFormat/>
    <w:rPr>
      <w:rFonts w:ascii="Calibri" w:eastAsia="宋体" w:hAnsi="Calibri" w:cs="Times New Roman" w:hint="eastAsia"/>
      <w:color w:val="auto"/>
      <w:sz w:val="24"/>
      <w:szCs w:val="22"/>
    </w:rPr>
  </w:style>
  <w:style w:type="character" w:customStyle="1" w:styleId="apple-converted-space">
    <w:name w:val="apple-converted-space"/>
    <w:basedOn w:val="a0"/>
    <w:rsid w:val="00A94A9E"/>
  </w:style>
  <w:style w:type="character" w:customStyle="1" w:styleId="Char0">
    <w:name w:val="页脚 Char"/>
    <w:basedOn w:val="a0"/>
    <w:link w:val="a4"/>
    <w:uiPriority w:val="99"/>
    <w:rsid w:val="005E7FEC"/>
    <w:rPr>
      <w:rFonts w:eastAsia="Times New Roman"/>
      <w:sz w:val="24"/>
      <w:szCs w:val="24"/>
    </w:rPr>
  </w:style>
  <w:style w:type="character" w:customStyle="1" w:styleId="hoteladdress1">
    <w:name w:val="hoteladdress1"/>
    <w:basedOn w:val="a0"/>
    <w:rsid w:val="00626EDF"/>
  </w:style>
  <w:style w:type="character" w:customStyle="1" w:styleId="hoteladdress2">
    <w:name w:val="hoteladdress2"/>
    <w:basedOn w:val="a0"/>
    <w:rsid w:val="00626EDF"/>
  </w:style>
  <w:style w:type="character" w:customStyle="1" w:styleId="hotelcitycountry">
    <w:name w:val="hotelcitycountry"/>
    <w:basedOn w:val="a0"/>
    <w:rsid w:val="00626EDF"/>
  </w:style>
  <w:style w:type="paragraph" w:styleId="ab">
    <w:name w:val="Date"/>
    <w:basedOn w:val="a"/>
    <w:next w:val="a"/>
    <w:link w:val="Char2"/>
    <w:semiHidden/>
    <w:unhideWhenUsed/>
    <w:rsid w:val="00E83D7C"/>
    <w:pPr>
      <w:ind w:leftChars="2500" w:left="100"/>
    </w:pPr>
  </w:style>
  <w:style w:type="character" w:customStyle="1" w:styleId="Char2">
    <w:name w:val="日期 Char"/>
    <w:basedOn w:val="a0"/>
    <w:link w:val="ab"/>
    <w:semiHidden/>
    <w:rsid w:val="00E83D7C"/>
    <w:rPr>
      <w:rFonts w:eastAsia="Times New Roman"/>
      <w:sz w:val="24"/>
      <w:szCs w:val="24"/>
    </w:rPr>
  </w:style>
  <w:style w:type="paragraph" w:styleId="ac">
    <w:name w:val="Body Text"/>
    <w:basedOn w:val="a"/>
    <w:link w:val="Char3"/>
    <w:rsid w:val="00E83D7C"/>
    <w:rPr>
      <w:rFonts w:eastAsiaTheme="minorEastAsia"/>
      <w:sz w:val="22"/>
      <w:szCs w:val="22"/>
      <w:lang w:val="fr-FR" w:eastAsia="fr-FR"/>
    </w:rPr>
  </w:style>
  <w:style w:type="character" w:customStyle="1" w:styleId="Char3">
    <w:name w:val="正文文本 Char"/>
    <w:basedOn w:val="a0"/>
    <w:link w:val="ac"/>
    <w:rsid w:val="00E83D7C"/>
    <w:rPr>
      <w:rFonts w:eastAsiaTheme="minorEastAsia"/>
      <w:sz w:val="22"/>
      <w:szCs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99"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uiPriority w:val="9"/>
    <w:qFormat/>
    <w:pPr>
      <w:spacing w:beforeAutospacing="1" w:afterAutospacing="1"/>
      <w:outlineLvl w:val="0"/>
    </w:pPr>
    <w:rPr>
      <w:rFonts w:ascii="宋体" w:eastAsia="宋体" w:hAnsi="宋体" w:hint="eastAsia"/>
      <w:b/>
      <w:kern w:val="44"/>
      <w:sz w:val="48"/>
      <w:szCs w:val="48"/>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Tahoma" w:hAnsi="Tahoma" w:cs="Tahoma"/>
      <w:sz w:val="16"/>
      <w:szCs w:val="16"/>
    </w:rPr>
  </w:style>
  <w:style w:type="paragraph" w:styleId="a4">
    <w:name w:val="footer"/>
    <w:basedOn w:val="a"/>
    <w:link w:val="Char0"/>
    <w:uiPriority w:val="99"/>
    <w:qFormat/>
    <w:pPr>
      <w:tabs>
        <w:tab w:val="center" w:pos="4536"/>
        <w:tab w:val="right" w:pos="9072"/>
      </w:tabs>
    </w:pPr>
  </w:style>
  <w:style w:type="paragraph" w:styleId="a5">
    <w:name w:val="header"/>
    <w:basedOn w:val="a"/>
    <w:link w:val="Char1"/>
    <w:qFormat/>
    <w:pPr>
      <w:tabs>
        <w:tab w:val="center" w:pos="4536"/>
        <w:tab w:val="right" w:pos="9072"/>
      </w:tabs>
    </w:pPr>
  </w:style>
  <w:style w:type="character" w:styleId="a6">
    <w:name w:val="Strong"/>
    <w:basedOn w:val="a0"/>
    <w:qFormat/>
    <w:rPr>
      <w:b/>
      <w:bCs/>
    </w:rPr>
  </w:style>
  <w:style w:type="character" w:styleId="a7">
    <w:name w:val="page number"/>
    <w:basedOn w:val="a0"/>
    <w:qFormat/>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hini">
    <w:name w:val="Rohini"/>
    <w:basedOn w:val="a"/>
    <w:qFormat/>
    <w:rPr>
      <w:rFonts w:ascii="New York" w:hAnsi="New York"/>
    </w:rPr>
  </w:style>
  <w:style w:type="paragraph" w:customStyle="1" w:styleId="n5blocparutionadresse">
    <w:name w:val="n5_bloc_parution_adresse"/>
    <w:basedOn w:val="a"/>
    <w:qFormat/>
    <w:pPr>
      <w:spacing w:before="100" w:beforeAutospacing="1" w:after="100" w:afterAutospacing="1"/>
    </w:pPr>
  </w:style>
  <w:style w:type="paragraph" w:customStyle="1" w:styleId="n5blocparutionmail">
    <w:name w:val="n5_bloc_parution_mail"/>
    <w:basedOn w:val="a"/>
    <w:qFormat/>
    <w:pPr>
      <w:spacing w:before="100" w:beforeAutospacing="1" w:after="100" w:afterAutospacing="1"/>
    </w:pPr>
  </w:style>
  <w:style w:type="paragraph" w:customStyle="1" w:styleId="Maureen">
    <w:name w:val="Maureen"/>
    <w:basedOn w:val="a"/>
    <w:qFormat/>
    <w:pPr>
      <w:tabs>
        <w:tab w:val="left" w:pos="560"/>
      </w:tabs>
      <w:spacing w:line="240" w:lineRule="atLeast"/>
      <w:jc w:val="both"/>
    </w:pPr>
    <w:rPr>
      <w:rFonts w:ascii="Palatino" w:eastAsia="Times" w:hAnsi="Palatino" w:cs="Times"/>
      <w:sz w:val="28"/>
      <w:szCs w:val="28"/>
    </w:rPr>
  </w:style>
  <w:style w:type="paragraph" w:customStyle="1" w:styleId="Default">
    <w:name w:val="Default"/>
    <w:qFormat/>
    <w:pPr>
      <w:autoSpaceDE w:val="0"/>
      <w:autoSpaceDN w:val="0"/>
      <w:adjustRightInd w:val="0"/>
    </w:pPr>
    <w:rPr>
      <w:rFonts w:ascii="Calibri" w:eastAsia="Calibri" w:hAnsi="Calibri" w:cs="Calibri"/>
      <w:color w:val="000000"/>
      <w:sz w:val="24"/>
      <w:szCs w:val="24"/>
    </w:rPr>
  </w:style>
  <w:style w:type="character" w:customStyle="1" w:styleId="Char1">
    <w:name w:val="页眉 Char"/>
    <w:basedOn w:val="a0"/>
    <w:link w:val="a5"/>
    <w:qFormat/>
    <w:rPr>
      <w:rFonts w:ascii="Times New Roman" w:eastAsia="Times New Roman" w:hAnsi="Times New Roman" w:cs="Times New Roman"/>
      <w:sz w:val="24"/>
      <w:szCs w:val="24"/>
    </w:rPr>
  </w:style>
  <w:style w:type="character" w:customStyle="1" w:styleId="Char">
    <w:name w:val="批注框文本 Char"/>
    <w:basedOn w:val="a0"/>
    <w:link w:val="a3"/>
    <w:uiPriority w:val="99"/>
    <w:semiHidden/>
    <w:qFormat/>
    <w:rPr>
      <w:rFonts w:ascii="Tahoma" w:eastAsia="Times New Roman" w:hAnsi="Tahoma" w:cs="Tahoma"/>
      <w:sz w:val="16"/>
      <w:szCs w:val="16"/>
    </w:rPr>
  </w:style>
  <w:style w:type="character" w:customStyle="1" w:styleId="emailstyle15">
    <w:name w:val="emailstyle15"/>
    <w:basedOn w:val="a0"/>
    <w:qFormat/>
    <w:rPr>
      <w:rFonts w:ascii="Calibri" w:eastAsia="宋体" w:hAnsi="Calibri" w:cs="Times New Roman" w:hint="eastAsia"/>
      <w:color w:val="auto"/>
      <w:sz w:val="24"/>
      <w:szCs w:val="22"/>
    </w:rPr>
  </w:style>
  <w:style w:type="character" w:customStyle="1" w:styleId="apple-converted-space">
    <w:name w:val="apple-converted-space"/>
    <w:basedOn w:val="a0"/>
    <w:rsid w:val="00A94A9E"/>
  </w:style>
  <w:style w:type="character" w:customStyle="1" w:styleId="Char0">
    <w:name w:val="页脚 Char"/>
    <w:basedOn w:val="a0"/>
    <w:link w:val="a4"/>
    <w:uiPriority w:val="99"/>
    <w:rsid w:val="005E7FEC"/>
    <w:rPr>
      <w:rFonts w:eastAsia="Times New Roman"/>
      <w:sz w:val="24"/>
      <w:szCs w:val="24"/>
    </w:rPr>
  </w:style>
  <w:style w:type="character" w:customStyle="1" w:styleId="hoteladdress1">
    <w:name w:val="hoteladdress1"/>
    <w:basedOn w:val="a0"/>
    <w:rsid w:val="00626EDF"/>
  </w:style>
  <w:style w:type="character" w:customStyle="1" w:styleId="hoteladdress2">
    <w:name w:val="hoteladdress2"/>
    <w:basedOn w:val="a0"/>
    <w:rsid w:val="00626EDF"/>
  </w:style>
  <w:style w:type="character" w:customStyle="1" w:styleId="hotelcitycountry">
    <w:name w:val="hotelcitycountry"/>
    <w:basedOn w:val="a0"/>
    <w:rsid w:val="00626EDF"/>
  </w:style>
  <w:style w:type="paragraph" w:styleId="ab">
    <w:name w:val="Date"/>
    <w:basedOn w:val="a"/>
    <w:next w:val="a"/>
    <w:link w:val="Char2"/>
    <w:semiHidden/>
    <w:unhideWhenUsed/>
    <w:rsid w:val="00E83D7C"/>
    <w:pPr>
      <w:ind w:leftChars="2500" w:left="100"/>
    </w:pPr>
  </w:style>
  <w:style w:type="character" w:customStyle="1" w:styleId="Char2">
    <w:name w:val="日期 Char"/>
    <w:basedOn w:val="a0"/>
    <w:link w:val="ab"/>
    <w:semiHidden/>
    <w:rsid w:val="00E83D7C"/>
    <w:rPr>
      <w:rFonts w:eastAsia="Times New Roman"/>
      <w:sz w:val="24"/>
      <w:szCs w:val="24"/>
    </w:rPr>
  </w:style>
  <w:style w:type="paragraph" w:styleId="ac">
    <w:name w:val="Body Text"/>
    <w:basedOn w:val="a"/>
    <w:link w:val="Char3"/>
    <w:rsid w:val="00E83D7C"/>
    <w:rPr>
      <w:rFonts w:eastAsiaTheme="minorEastAsia"/>
      <w:sz w:val="22"/>
      <w:szCs w:val="22"/>
      <w:lang w:val="fr-FR" w:eastAsia="fr-FR"/>
    </w:rPr>
  </w:style>
  <w:style w:type="character" w:customStyle="1" w:styleId="Char3">
    <w:name w:val="正文文本 Char"/>
    <w:basedOn w:val="a0"/>
    <w:link w:val="ac"/>
    <w:rsid w:val="00E83D7C"/>
    <w:rPr>
      <w:rFonts w:eastAsiaTheme="minorEastAsia"/>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95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s://www.the-ascott.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516</Words>
  <Characters>2947</Characters>
  <Application>Microsoft Office Word</Application>
  <DocSecurity>0</DocSecurity>
  <Lines>24</Lines>
  <Paragraphs>6</Paragraphs>
  <ScaleCrop>false</ScaleCrop>
  <Company>ICSU</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October 2014</dc:title>
  <dc:creator>Jiqiang</dc:creator>
  <cp:lastModifiedBy>langlang</cp:lastModifiedBy>
  <cp:revision>3</cp:revision>
  <cp:lastPrinted>2009-09-03T12:54:00Z</cp:lastPrinted>
  <dcterms:created xsi:type="dcterms:W3CDTF">2018-09-21T07:44:00Z</dcterms:created>
  <dcterms:modified xsi:type="dcterms:W3CDTF">2018-09-21T07:49:00Z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KSOProductBuildVer">
    <vt:lpwstr>2052-10.1.0.5975</vt:lpwstr>
  </property>
</Properties>
</file>